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DCF01" w14:textId="5738CA51" w:rsidR="001D6CD7" w:rsidRDefault="00D033A0" w:rsidP="0097646A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81B0838" wp14:editId="0FF84B11">
            <wp:simplePos x="0" y="0"/>
            <wp:positionH relativeFrom="margin">
              <wp:align>center</wp:align>
            </wp:positionH>
            <wp:positionV relativeFrom="page">
              <wp:posOffset>238125</wp:posOffset>
            </wp:positionV>
            <wp:extent cx="411480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500" y="21312"/>
                <wp:lineTo x="21500" y="0"/>
                <wp:lineTo x="0" y="0"/>
              </wp:wrapPolygon>
            </wp:wrapTight>
            <wp:docPr id="181772503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725039" name="Image 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21" r="7508" b="31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2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EC58D1" w14:textId="77777777" w:rsidR="0097646A" w:rsidRDefault="0097646A"/>
    <w:p w14:paraId="386D53E4" w14:textId="77777777" w:rsidR="0097646A" w:rsidRDefault="0097646A"/>
    <w:p w14:paraId="632D1C1E" w14:textId="77777777" w:rsidR="0097646A" w:rsidRPr="00F04DA7" w:rsidRDefault="0097646A">
      <w:pPr>
        <w:rPr>
          <w:sz w:val="2"/>
          <w:szCs w:val="2"/>
        </w:rPr>
      </w:pPr>
    </w:p>
    <w:p w14:paraId="506DC2BF" w14:textId="336C96CA" w:rsidR="00497A20" w:rsidRPr="00497A20" w:rsidRDefault="00497A20" w:rsidP="00497A20">
      <w:pPr>
        <w:pBdr>
          <w:bottom w:val="single" w:sz="4" w:space="1" w:color="auto"/>
        </w:pBdr>
        <w:jc w:val="center"/>
        <w:rPr>
          <w:rFonts w:ascii="Trebuchet MS" w:hAnsi="Trebuchet MS" w:cs="Tahoma"/>
          <w:b/>
          <w:bCs/>
          <w:sz w:val="28"/>
          <w:szCs w:val="28"/>
        </w:rPr>
      </w:pPr>
      <w:r w:rsidRPr="00497A20">
        <w:rPr>
          <w:rFonts w:ascii="Trebuchet MS" w:hAnsi="Trebuchet MS" w:cs="Tahoma"/>
          <w:b/>
          <w:bCs/>
          <w:sz w:val="28"/>
          <w:szCs w:val="28"/>
        </w:rPr>
        <w:t xml:space="preserve">OPEN CALL FOR TENDERS </w:t>
      </w:r>
      <w:r w:rsidRPr="00497A20">
        <w:rPr>
          <w:rFonts w:ascii="Trebuchet MS" w:hAnsi="Trebuchet MS" w:cs="Tahoma"/>
          <w:b/>
          <w:bCs/>
          <w:sz w:val="28"/>
          <w:szCs w:val="28"/>
        </w:rPr>
        <w:t>003/BCPS/S-AFLC/2025</w:t>
      </w:r>
    </w:p>
    <w:p w14:paraId="75509E10" w14:textId="77777777" w:rsidR="009E5F21" w:rsidRPr="00497A20" w:rsidRDefault="009E5F21" w:rsidP="0097646A">
      <w:pPr>
        <w:jc w:val="center"/>
        <w:rPr>
          <w:rFonts w:ascii="Tahoma" w:hAnsi="Tahoma" w:cs="Tahoma"/>
          <w:b/>
          <w:bCs/>
          <w:sz w:val="2"/>
          <w:szCs w:val="2"/>
        </w:rPr>
      </w:pPr>
    </w:p>
    <w:tbl>
      <w:tblPr>
        <w:tblStyle w:val="TableauListe1Clair-Accentuation3"/>
        <w:tblW w:w="0" w:type="auto"/>
        <w:tblLook w:val="04A0" w:firstRow="1" w:lastRow="0" w:firstColumn="1" w:lastColumn="0" w:noHBand="0" w:noVBand="1"/>
      </w:tblPr>
      <w:tblGrid>
        <w:gridCol w:w="1418"/>
        <w:gridCol w:w="7978"/>
      </w:tblGrid>
      <w:tr w:rsidR="00F20F05" w:rsidRPr="00204825" w14:paraId="11EB684E" w14:textId="77777777" w:rsidTr="006238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C18F1CA" w14:textId="0F141B6A" w:rsidR="00F20F05" w:rsidRPr="00497A20" w:rsidRDefault="00F20F05" w:rsidP="0097646A">
            <w:pPr>
              <w:jc w:val="both"/>
              <w:rPr>
                <w:rFonts w:ascii="Trebuchet MS" w:hAnsi="Trebuchet MS" w:cs="Tahoma"/>
                <w:sz w:val="24"/>
                <w:szCs w:val="24"/>
                <w:lang w:val="fr-CD"/>
              </w:rPr>
            </w:pPr>
            <w:r w:rsidRPr="00497A20">
              <w:rPr>
                <w:rFonts w:ascii="Trebuchet MS" w:hAnsi="Trebuchet MS" w:cs="Tahoma"/>
                <w:sz w:val="24"/>
                <w:szCs w:val="24"/>
                <w:lang w:val="fr-CD"/>
              </w:rPr>
              <w:t xml:space="preserve">Date </w:t>
            </w:r>
          </w:p>
        </w:tc>
        <w:tc>
          <w:tcPr>
            <w:tcW w:w="7978" w:type="dxa"/>
          </w:tcPr>
          <w:p w14:paraId="3B864189" w14:textId="2DFB4DF6" w:rsidR="00497A20" w:rsidRPr="00497A20" w:rsidRDefault="00497A20" w:rsidP="009764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ahoma"/>
                <w:sz w:val="24"/>
                <w:szCs w:val="24"/>
                <w:lang w:val="fr-CD"/>
              </w:rPr>
            </w:pPr>
            <w:r w:rsidRPr="00497A20">
              <w:rPr>
                <w:rFonts w:ascii="Trebuchet MS" w:hAnsi="Trebuchet MS" w:cs="Tahoma"/>
                <w:b w:val="0"/>
                <w:bCs w:val="0"/>
                <w:sz w:val="24"/>
                <w:szCs w:val="24"/>
                <w:lang w:val="fr-CD"/>
              </w:rPr>
              <w:t>Thursday, september 5, 202</w:t>
            </w:r>
            <w:r w:rsidR="00D61A38" w:rsidRPr="00497A20">
              <w:rPr>
                <w:rFonts w:ascii="Trebuchet MS" w:hAnsi="Trebuchet MS" w:cs="Tahoma"/>
                <w:b w:val="0"/>
                <w:bCs w:val="0"/>
                <w:sz w:val="24"/>
                <w:szCs w:val="24"/>
                <w:lang w:val="fr-CD"/>
              </w:rPr>
              <w:t>5</w:t>
            </w:r>
            <w:r w:rsidRPr="00497A20">
              <w:rPr>
                <w:rFonts w:ascii="Trebuchet MS" w:hAnsi="Trebuchet MS" w:cs="Tahoma"/>
                <w:sz w:val="24"/>
                <w:szCs w:val="24"/>
                <w:lang w:val="fr-CD"/>
              </w:rPr>
              <w:t xml:space="preserve"> </w:t>
            </w:r>
          </w:p>
          <w:p w14:paraId="34007DEB" w14:textId="2BA2F63B" w:rsidR="00F20F05" w:rsidRPr="00497A20" w:rsidRDefault="00F20F05" w:rsidP="009764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ahoma"/>
                <w:b w:val="0"/>
                <w:bCs w:val="0"/>
                <w:sz w:val="24"/>
                <w:szCs w:val="24"/>
                <w:lang w:val="fr-CD"/>
              </w:rPr>
            </w:pPr>
          </w:p>
        </w:tc>
      </w:tr>
      <w:tr w:rsidR="0097646A" w:rsidRPr="00497A20" w14:paraId="7CCF3217" w14:textId="77777777" w:rsidTr="006238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D10702A" w14:textId="0D413BCD" w:rsidR="0097646A" w:rsidRPr="00497A20" w:rsidRDefault="00497A20" w:rsidP="0097646A">
            <w:pPr>
              <w:jc w:val="both"/>
              <w:rPr>
                <w:rFonts w:ascii="Trebuchet MS" w:hAnsi="Trebuchet MS" w:cs="Tahoma"/>
                <w:b w:val="0"/>
                <w:bCs w:val="0"/>
                <w:sz w:val="24"/>
                <w:szCs w:val="24"/>
                <w:lang w:val="fr-CD"/>
              </w:rPr>
            </w:pPr>
            <w:r w:rsidRPr="00497A20">
              <w:rPr>
                <w:rFonts w:ascii="Trebuchet MS" w:hAnsi="Trebuchet MS" w:cs="Tahoma"/>
                <w:sz w:val="24"/>
                <w:szCs w:val="24"/>
                <w:lang w:val="fr-CD"/>
              </w:rPr>
              <w:t>Scope</w:t>
            </w:r>
          </w:p>
          <w:p w14:paraId="6D5459E5" w14:textId="77777777" w:rsidR="00FA49AE" w:rsidRPr="00497A20" w:rsidRDefault="00FA49AE" w:rsidP="0097646A">
            <w:pPr>
              <w:jc w:val="both"/>
              <w:rPr>
                <w:rFonts w:ascii="Trebuchet MS" w:hAnsi="Trebuchet MS" w:cs="Tahoma"/>
                <w:b w:val="0"/>
                <w:bCs w:val="0"/>
                <w:sz w:val="24"/>
                <w:szCs w:val="24"/>
                <w:lang w:val="fr-CD"/>
              </w:rPr>
            </w:pPr>
          </w:p>
          <w:p w14:paraId="05A01E19" w14:textId="77777777" w:rsidR="00497A20" w:rsidRPr="00497A20" w:rsidRDefault="00497A20" w:rsidP="0097646A">
            <w:pPr>
              <w:jc w:val="both"/>
              <w:rPr>
                <w:rFonts w:ascii="Trebuchet MS" w:hAnsi="Trebuchet MS" w:cs="Tahoma"/>
                <w:b w:val="0"/>
                <w:bCs w:val="0"/>
                <w:sz w:val="24"/>
                <w:szCs w:val="24"/>
                <w:lang w:val="fr-CD"/>
              </w:rPr>
            </w:pPr>
          </w:p>
          <w:p w14:paraId="552F9F58" w14:textId="1A9FD927" w:rsidR="00497A20" w:rsidRPr="00497A20" w:rsidRDefault="00497A20" w:rsidP="0097646A">
            <w:pPr>
              <w:jc w:val="both"/>
              <w:rPr>
                <w:rFonts w:ascii="Trebuchet MS" w:hAnsi="Trebuchet MS" w:cs="Tahoma"/>
                <w:sz w:val="24"/>
                <w:szCs w:val="24"/>
                <w:lang w:val="fr-CD"/>
              </w:rPr>
            </w:pPr>
          </w:p>
        </w:tc>
        <w:tc>
          <w:tcPr>
            <w:tcW w:w="7978" w:type="dxa"/>
          </w:tcPr>
          <w:p w14:paraId="1F00CD42" w14:textId="15F7C423" w:rsidR="00FE13CF" w:rsidRPr="00497A20" w:rsidRDefault="00497A20" w:rsidP="00497A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ahoma"/>
                <w:sz w:val="24"/>
                <w:szCs w:val="24"/>
              </w:rPr>
            </w:pPr>
            <w:r w:rsidRPr="00497A20">
              <w:rPr>
                <w:rFonts w:ascii="Trebuchet MS" w:hAnsi="Trebuchet MS" w:cs="Tahoma"/>
                <w:sz w:val="24"/>
                <w:szCs w:val="24"/>
              </w:rPr>
              <w:t>Geotechnical, Environmental, Architectural and Structural Studies for the construction of the Temple of the Church of Mangembo in Bandalungwa, Kinshasa, Democratic Republic of the Congo.</w:t>
            </w:r>
          </w:p>
        </w:tc>
      </w:tr>
      <w:tr w:rsidR="00F01A5E" w:rsidRPr="00497A20" w14:paraId="3F998D20" w14:textId="77777777" w:rsidTr="006238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2743EAC" w14:textId="53227518" w:rsidR="00497A20" w:rsidRPr="00497A20" w:rsidRDefault="00497A20" w:rsidP="0097646A">
            <w:pPr>
              <w:jc w:val="both"/>
              <w:rPr>
                <w:rFonts w:ascii="Trebuchet MS" w:hAnsi="Trebuchet MS" w:cs="Tahoma"/>
                <w:sz w:val="24"/>
                <w:szCs w:val="24"/>
                <w:lang w:val="fr-CD"/>
              </w:rPr>
            </w:pPr>
            <w:r w:rsidRPr="00497A20">
              <w:rPr>
                <w:rFonts w:ascii="Trebuchet MS" w:hAnsi="Trebuchet MS" w:cs="Tahoma"/>
                <w:sz w:val="24"/>
                <w:szCs w:val="24"/>
                <w:lang w:val="fr-CD"/>
              </w:rPr>
              <w:t>Public notice</w:t>
            </w:r>
          </w:p>
        </w:tc>
        <w:tc>
          <w:tcPr>
            <w:tcW w:w="7978" w:type="dxa"/>
          </w:tcPr>
          <w:p w14:paraId="61195891" w14:textId="77777777" w:rsidR="00497A20" w:rsidRPr="00497A20" w:rsidRDefault="00497A20" w:rsidP="00497A20">
            <w:pPr>
              <w:spacing w:after="213"/>
              <w:ind w:right="-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4"/>
                <w:szCs w:val="24"/>
              </w:rPr>
            </w:pPr>
            <w:r w:rsidRPr="00497A20">
              <w:rPr>
                <w:rFonts w:ascii="Trebuchet MS" w:hAnsi="Trebuchet MS"/>
                <w:sz w:val="24"/>
                <w:szCs w:val="24"/>
              </w:rPr>
              <w:t>Open to all bidders, nationally and internationally.</w:t>
            </w:r>
          </w:p>
          <w:p w14:paraId="109502D0" w14:textId="2267B920" w:rsidR="00497A20" w:rsidRPr="00497A20" w:rsidRDefault="00497A20" w:rsidP="00497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ahoma"/>
                <w:sz w:val="24"/>
                <w:szCs w:val="24"/>
              </w:rPr>
            </w:pPr>
          </w:p>
        </w:tc>
      </w:tr>
    </w:tbl>
    <w:p w14:paraId="27BC4AEE" w14:textId="45BB2FF6" w:rsidR="0097646A" w:rsidRPr="00497A20" w:rsidRDefault="0097646A" w:rsidP="0097646A">
      <w:pPr>
        <w:jc w:val="both"/>
        <w:rPr>
          <w:rFonts w:ascii="Trebuchet MS" w:hAnsi="Trebuchet MS" w:cs="Tahoma"/>
          <w:sz w:val="4"/>
          <w:szCs w:val="4"/>
        </w:rPr>
      </w:pPr>
      <w:bookmarkStart w:id="0" w:name="_Hlk204248965"/>
    </w:p>
    <w:bookmarkEnd w:id="0"/>
    <w:p w14:paraId="7EEE3914" w14:textId="77777777" w:rsidR="00E538C4" w:rsidRPr="00D96368" w:rsidRDefault="00E538C4" w:rsidP="00E538C4">
      <w:pPr>
        <w:rPr>
          <w:rFonts w:ascii="Trebuchet MS" w:hAnsi="Trebuchet MS" w:cs="Tahoma"/>
          <w:b/>
          <w:bCs/>
          <w:sz w:val="14"/>
          <w:szCs w:val="14"/>
        </w:rPr>
      </w:pPr>
    </w:p>
    <w:p w14:paraId="0D436465" w14:textId="4063C9C5" w:rsidR="00E538C4" w:rsidRPr="004C0645" w:rsidRDefault="00497A20" w:rsidP="00E538C4">
      <w:pPr>
        <w:pStyle w:val="Paragraphedeliste"/>
        <w:numPr>
          <w:ilvl w:val="0"/>
          <w:numId w:val="22"/>
        </w:numPr>
        <w:jc w:val="both"/>
        <w:rPr>
          <w:rStyle w:val="lev"/>
          <w:rFonts w:ascii="Trebuchet MS" w:hAnsi="Trebuchet MS"/>
          <w:sz w:val="24"/>
          <w:szCs w:val="24"/>
        </w:rPr>
      </w:pPr>
      <w:r>
        <w:rPr>
          <w:rStyle w:val="lev"/>
          <w:rFonts w:ascii="Trebuchet MS" w:hAnsi="Trebuchet MS"/>
          <w:sz w:val="24"/>
          <w:szCs w:val="24"/>
        </w:rPr>
        <w:t>BACKGROUND AND RATIONALE</w:t>
      </w:r>
    </w:p>
    <w:p w14:paraId="4C3D8C81" w14:textId="77777777" w:rsidR="001C1B37" w:rsidRPr="001C1B37" w:rsidRDefault="001C1B37" w:rsidP="001C1B37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bookmarkStart w:id="1" w:name="_Hlk207450147"/>
      <w:r w:rsidRPr="001C1B37">
        <w:rPr>
          <w:rFonts w:ascii="Trebuchet MS" w:hAnsi="Trebuchet MS"/>
          <w:sz w:val="24"/>
          <w:szCs w:val="24"/>
        </w:rPr>
        <w:t>The Church of Mangembo is legally recognized under Ministerial Decree No. 803/CAB.MIN/J/2005 of 28 June 2005 and brings together over 20,000 members in the DRC and abroad. The Bandalungwa local assembly (over 5,000 members) lacks a modern facility capable of hosting its congregation. Since the 1990s, services have been held in a 2,650 m² provisional hangar (approx. 3,815 seats), which is insufficient for major events.</w:t>
      </w:r>
    </w:p>
    <w:p w14:paraId="704415DD" w14:textId="6EC2C89C" w:rsidR="001C1B37" w:rsidRPr="001C1B37" w:rsidRDefault="001C1B37" w:rsidP="001C1B37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1C1B37">
        <w:rPr>
          <w:rFonts w:ascii="Trebuchet MS" w:hAnsi="Trebuchet MS"/>
          <w:sz w:val="24"/>
          <w:szCs w:val="24"/>
        </w:rPr>
        <w:t xml:space="preserve">To address this, the Church launched </w:t>
      </w:r>
      <w:r w:rsidRPr="00497A20">
        <w:rPr>
          <w:rFonts w:ascii="Trebuchet MS" w:hAnsi="Trebuchet MS"/>
          <w:b/>
          <w:bCs/>
          <w:sz w:val="24"/>
          <w:szCs w:val="24"/>
        </w:rPr>
        <w:t>Project SION</w:t>
      </w:r>
      <w:r w:rsidRPr="001C1B37">
        <w:rPr>
          <w:rFonts w:ascii="Trebuchet MS" w:hAnsi="Trebuchet MS"/>
          <w:sz w:val="24"/>
          <w:szCs w:val="24"/>
        </w:rPr>
        <w:t xml:space="preserve"> to build a modern, high-capacity temple </w:t>
      </w:r>
      <w:r w:rsidR="00497A20">
        <w:rPr>
          <w:rFonts w:ascii="Trebuchet MS" w:hAnsi="Trebuchet MS"/>
          <w:sz w:val="24"/>
          <w:szCs w:val="24"/>
        </w:rPr>
        <w:t xml:space="preserve">called </w:t>
      </w:r>
      <w:r w:rsidRPr="001C1B37">
        <w:rPr>
          <w:rFonts w:ascii="Trebuchet MS" w:hAnsi="Trebuchet MS"/>
          <w:sz w:val="24"/>
          <w:szCs w:val="24"/>
        </w:rPr>
        <w:t xml:space="preserve">“Mount </w:t>
      </w:r>
      <w:r w:rsidR="00497A20">
        <w:rPr>
          <w:rFonts w:ascii="Trebuchet MS" w:hAnsi="Trebuchet MS"/>
          <w:sz w:val="24"/>
          <w:szCs w:val="24"/>
        </w:rPr>
        <w:t xml:space="preserve">of </w:t>
      </w:r>
      <w:r w:rsidRPr="001C1B37">
        <w:rPr>
          <w:rFonts w:ascii="Trebuchet MS" w:hAnsi="Trebuchet MS"/>
          <w:sz w:val="24"/>
          <w:szCs w:val="24"/>
        </w:rPr>
        <w:t>Zion”. The Project Sion Coordination Office (BCPS), established in January 2025, oversees planning and implementation.</w:t>
      </w:r>
    </w:p>
    <w:p w14:paraId="578996CA" w14:textId="788E92D8" w:rsidR="001C1B37" w:rsidRPr="001C1B37" w:rsidRDefault="001C1B37" w:rsidP="001C1B37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1C1B37">
        <w:rPr>
          <w:rFonts w:ascii="Trebuchet MS" w:hAnsi="Trebuchet MS"/>
          <w:sz w:val="24"/>
          <w:szCs w:val="24"/>
        </w:rPr>
        <w:t xml:space="preserve">Within this framework, BCPS is issuing this open call for tenders (national </w:t>
      </w:r>
      <w:r w:rsidR="00497A20">
        <w:rPr>
          <w:rFonts w:ascii="Trebuchet MS" w:hAnsi="Trebuchet MS"/>
          <w:sz w:val="24"/>
          <w:szCs w:val="24"/>
        </w:rPr>
        <w:t>and</w:t>
      </w:r>
      <w:r w:rsidRPr="001C1B37">
        <w:rPr>
          <w:rFonts w:ascii="Trebuchet MS" w:hAnsi="Trebuchet MS"/>
          <w:sz w:val="24"/>
          <w:szCs w:val="24"/>
        </w:rPr>
        <w:t xml:space="preserve"> international) to recruit qualified consulting firms to carry out the studies required prior to construction.</w:t>
      </w:r>
    </w:p>
    <w:p w14:paraId="191C8534" w14:textId="77777777" w:rsidR="001C1B37" w:rsidRPr="001C1B37" w:rsidRDefault="001C1B37" w:rsidP="001C1B37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</w:p>
    <w:p w14:paraId="24F8FD49" w14:textId="0B9ADCF1" w:rsidR="006C0965" w:rsidRPr="006C0965" w:rsidRDefault="006C0965" w:rsidP="006C0965">
      <w:pPr>
        <w:pStyle w:val="Paragraphedeliste"/>
        <w:numPr>
          <w:ilvl w:val="0"/>
          <w:numId w:val="22"/>
        </w:numPr>
        <w:jc w:val="both"/>
        <w:rPr>
          <w:rFonts w:ascii="Trebuchet MS" w:hAnsi="Trebuchet MS"/>
          <w:b/>
          <w:bCs/>
          <w:sz w:val="24"/>
          <w:szCs w:val="24"/>
        </w:rPr>
      </w:pPr>
      <w:r w:rsidRPr="006C0965">
        <w:rPr>
          <w:rFonts w:ascii="Trebuchet MS" w:hAnsi="Trebuchet MS"/>
          <w:b/>
          <w:bCs/>
          <w:sz w:val="24"/>
          <w:szCs w:val="24"/>
        </w:rPr>
        <w:t>REQUIRED SERVICES</w:t>
      </w:r>
    </w:p>
    <w:p w14:paraId="7F19B18F" w14:textId="77777777" w:rsidR="006C0965" w:rsidRPr="006C0965" w:rsidRDefault="006C0965" w:rsidP="006C0965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Lot 1 – Geotechnical Studies</w:t>
      </w:r>
    </w:p>
    <w:p w14:paraId="73D946B1" w14:textId="77777777" w:rsidR="006C0965" w:rsidRDefault="006C0965" w:rsidP="006C0965">
      <w:pPr>
        <w:pStyle w:val="Paragraphedeliste"/>
        <w:numPr>
          <w:ilvl w:val="0"/>
          <w:numId w:val="63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Characterize soil nature and bearing capacity; identify groundwater depth and hydrological risks.</w:t>
      </w:r>
    </w:p>
    <w:p w14:paraId="096881D6" w14:textId="61741F91" w:rsidR="006C0965" w:rsidRDefault="006C0965" w:rsidP="006C0965">
      <w:pPr>
        <w:pStyle w:val="Paragraphedeliste"/>
        <w:numPr>
          <w:ilvl w:val="0"/>
          <w:numId w:val="63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 xml:space="preserve">Conduct in-situ and laboratory tests (e.g., </w:t>
      </w:r>
      <w:r w:rsidRPr="006C0965">
        <w:rPr>
          <w:rFonts w:ascii="Trebuchet MS" w:hAnsi="Trebuchet MS"/>
          <w:sz w:val="24"/>
          <w:szCs w:val="24"/>
        </w:rPr>
        <w:t>pressure meter</w:t>
      </w:r>
      <w:r w:rsidRPr="006C0965">
        <w:rPr>
          <w:rFonts w:ascii="Trebuchet MS" w:hAnsi="Trebuchet MS"/>
          <w:sz w:val="24"/>
          <w:szCs w:val="24"/>
        </w:rPr>
        <w:t>, penetrometer, CBR, shear, oedometer, Proctor).</w:t>
      </w:r>
    </w:p>
    <w:p w14:paraId="792BF742" w14:textId="0199EEBD" w:rsidR="006C0965" w:rsidRPr="006C0965" w:rsidRDefault="006C0965" w:rsidP="006C0965">
      <w:pPr>
        <w:pStyle w:val="Paragraphedeliste"/>
        <w:numPr>
          <w:ilvl w:val="0"/>
          <w:numId w:val="63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lastRenderedPageBreak/>
        <w:t>Produce the site geotechnical model and foundation recommendations (depth, type, dimensions; settlement).</w:t>
      </w:r>
    </w:p>
    <w:p w14:paraId="38FA2698" w14:textId="20D8A082" w:rsidR="006C0965" w:rsidRPr="006C0965" w:rsidRDefault="006C0965" w:rsidP="006C0965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Deliverables: drilling layout and location plans (PDF/DWG); full geotechnical report; borehole logs and test results (PDF); foundation recommendations (PDF); raw and interpreted files (Excel/DWG).</w:t>
      </w:r>
    </w:p>
    <w:p w14:paraId="6FA776C6" w14:textId="77777777" w:rsidR="006C0965" w:rsidRPr="006C0965" w:rsidRDefault="006C0965" w:rsidP="006C0965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Lot 2 – Environmental Studies</w:t>
      </w:r>
    </w:p>
    <w:p w14:paraId="2AAEB765" w14:textId="77777777" w:rsidR="006C0965" w:rsidRDefault="006C0965" w:rsidP="006C0965">
      <w:pPr>
        <w:pStyle w:val="Paragraphedeliste"/>
        <w:numPr>
          <w:ilvl w:val="0"/>
          <w:numId w:val="64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Identify and assess environmental, social, and health impacts.</w:t>
      </w:r>
    </w:p>
    <w:p w14:paraId="20924618" w14:textId="77777777" w:rsidR="006C0965" w:rsidRDefault="006C0965" w:rsidP="006C0965">
      <w:pPr>
        <w:pStyle w:val="Paragraphedeliste"/>
        <w:numPr>
          <w:ilvl w:val="0"/>
          <w:numId w:val="64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Include specific studies (soils/groundwater; noise; wastewater/smoke/waste management; traffic/access/parking; energy/renewables).</w:t>
      </w:r>
    </w:p>
    <w:p w14:paraId="502E37FD" w14:textId="68F1D556" w:rsidR="006C0965" w:rsidRPr="006C0965" w:rsidRDefault="006C0965" w:rsidP="006C0965">
      <w:pPr>
        <w:pStyle w:val="Paragraphedeliste"/>
        <w:numPr>
          <w:ilvl w:val="0"/>
          <w:numId w:val="64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Produce an Environmental and Social Impact Assessment (ESIA) validated by the competent authority in the DRC.</w:t>
      </w:r>
    </w:p>
    <w:p w14:paraId="1826C0A0" w14:textId="77777777" w:rsidR="006C0965" w:rsidRPr="006C0965" w:rsidRDefault="006C0965" w:rsidP="006C0965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Deliverables: scoping report; draft and final ESIA; Environmental and Social Management Plan (ESMP) with implementation schedule, roles and responsibilities, budget, monitoring and audit arrangements; public consultation report; technical annexes/maps; filing receipt/acknowledgment from the Ministry of Environment.</w:t>
      </w:r>
    </w:p>
    <w:p w14:paraId="3D3468E4" w14:textId="03E1D1C8" w:rsidR="006C0965" w:rsidRPr="006C0965" w:rsidRDefault="006C0965" w:rsidP="006C0965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 xml:space="preserve">Lot 3 – Architectural </w:t>
      </w:r>
      <w:r>
        <w:rPr>
          <w:rFonts w:ascii="Trebuchet MS" w:hAnsi="Trebuchet MS"/>
          <w:sz w:val="24"/>
          <w:szCs w:val="24"/>
        </w:rPr>
        <w:t>and</w:t>
      </w:r>
      <w:r w:rsidRPr="006C0965">
        <w:rPr>
          <w:rFonts w:ascii="Trebuchet MS" w:hAnsi="Trebuchet MS"/>
          <w:sz w:val="24"/>
          <w:szCs w:val="24"/>
        </w:rPr>
        <w:t xml:space="preserve"> Structural Studies</w:t>
      </w:r>
    </w:p>
    <w:p w14:paraId="4C6A51AC" w14:textId="77777777" w:rsidR="006C0965" w:rsidRPr="006C0965" w:rsidRDefault="006C0965" w:rsidP="006C0965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Two phases:</w:t>
      </w:r>
    </w:p>
    <w:p w14:paraId="53376B3C" w14:textId="1019CA7F" w:rsidR="006C0965" w:rsidRPr="006C0965" w:rsidRDefault="006C0965" w:rsidP="006C0965">
      <w:pPr>
        <w:pStyle w:val="Paragraphedeliste"/>
        <w:numPr>
          <w:ilvl w:val="0"/>
          <w:numId w:val="65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 xml:space="preserve">Architectural competition. </w:t>
      </w:r>
    </w:p>
    <w:p w14:paraId="215E6CDC" w14:textId="684C53CA" w:rsidR="006C0965" w:rsidRDefault="006C0965" w:rsidP="006C0965">
      <w:pPr>
        <w:pStyle w:val="Paragraphedeliste"/>
        <w:numPr>
          <w:ilvl w:val="0"/>
          <w:numId w:val="66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Concept proposals (sketches + volumetrics + 3D) for the future Temple (target ≈10,000 seated capacity), addressing: site constraints; dynamic load resistance; accessibility for Persons with Reduced Mobility (PRM); natural ventilation/air-conditioning; weather resistance, fire safety and emergency egress; cost and usable area optimization; aesthetics symbolically aligned with religious function and the Church’s identity; and applicable norms (safety, ventilation, accessibility).</w:t>
      </w:r>
    </w:p>
    <w:p w14:paraId="3E82F63C" w14:textId="7E287CA4" w:rsidR="006C0965" w:rsidRPr="006C0965" w:rsidRDefault="006C0965" w:rsidP="006C0965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D</w:t>
      </w:r>
      <w:r w:rsidRPr="006C0965">
        <w:rPr>
          <w:rFonts w:ascii="Trebuchet MS" w:hAnsi="Trebuchet MS"/>
          <w:sz w:val="24"/>
          <w:szCs w:val="24"/>
        </w:rPr>
        <w:t>eliverables: site visit report and initial analysis (PDF); Concept/Preliminary Design (APS) with plans/sections/elevations/3D perspectives; surface schedule and concept note; 3D model and animation; a USB drive containing all files (PDF, SKP, DWG, REVIT or ARCHICAD).</w:t>
      </w:r>
    </w:p>
    <w:p w14:paraId="412D2C1F" w14:textId="77777777" w:rsidR="006C0965" w:rsidRPr="006C0965" w:rsidRDefault="006C0965" w:rsidP="006C0965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</w:p>
    <w:p w14:paraId="156DF6B8" w14:textId="369EBBA0" w:rsidR="006C0965" w:rsidRPr="006C0965" w:rsidRDefault="006C0965" w:rsidP="006C0965">
      <w:pPr>
        <w:pStyle w:val="Paragraphedeliste"/>
        <w:numPr>
          <w:ilvl w:val="0"/>
          <w:numId w:val="65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 xml:space="preserve">Detailed studies. </w:t>
      </w:r>
    </w:p>
    <w:p w14:paraId="7D02704F" w14:textId="268D4A73" w:rsidR="006C0965" w:rsidRPr="006C0965" w:rsidRDefault="006C0965" w:rsidP="006C0965">
      <w:pPr>
        <w:pStyle w:val="Paragraphedeliste"/>
        <w:numPr>
          <w:ilvl w:val="0"/>
          <w:numId w:val="66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Full architectural design and structural engineering (foundations, frame, slabs, roof, stairs), integrating geotechnical and topographic results; compliance with national/international standards (utilities, fire protection, accessibility, etc.); quantity take-offs and cost estimates (BoQ).</w:t>
      </w:r>
    </w:p>
    <w:p w14:paraId="619B78BD" w14:textId="77777777" w:rsidR="006C0965" w:rsidRPr="006C0965" w:rsidRDefault="006C0965" w:rsidP="006C0965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lastRenderedPageBreak/>
        <w:t>Deliverables: Detailed Design (APD); Tender/Construction Documents (DCE) including execution drawings, specifications, BoQ/quantity estimates, descriptive notes, external works plans; structural model and calculations (including seismic/wind actions and imposed loads); foundation design; water/energy needs; fire safety plan; 3D model and animation; execution details; formwork and reinforcement drawings.</w:t>
      </w:r>
    </w:p>
    <w:p w14:paraId="7ABCC598" w14:textId="77777777" w:rsidR="00164442" w:rsidRPr="006C0965" w:rsidRDefault="00164442" w:rsidP="00895EE4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</w:p>
    <w:p w14:paraId="278F7214" w14:textId="2977161D" w:rsidR="006C0965" w:rsidRPr="008F7D1C" w:rsidRDefault="006C0965" w:rsidP="008F7D1C">
      <w:pPr>
        <w:pStyle w:val="Paragraphedeliste"/>
        <w:numPr>
          <w:ilvl w:val="0"/>
          <w:numId w:val="22"/>
        </w:numPr>
        <w:jc w:val="both"/>
        <w:rPr>
          <w:rFonts w:ascii="Trebuchet MS" w:hAnsi="Trebuchet MS"/>
          <w:b/>
          <w:bCs/>
          <w:sz w:val="24"/>
          <w:szCs w:val="24"/>
        </w:rPr>
      </w:pPr>
      <w:r w:rsidRPr="006C0965">
        <w:rPr>
          <w:rFonts w:ascii="Trebuchet MS" w:hAnsi="Trebuchet MS"/>
          <w:b/>
          <w:bCs/>
          <w:sz w:val="24"/>
          <w:szCs w:val="24"/>
        </w:rPr>
        <w:t>SITE LOCATION</w:t>
      </w:r>
    </w:p>
    <w:p w14:paraId="45182189" w14:textId="737329C3" w:rsidR="006C0965" w:rsidRPr="006C0965" w:rsidRDefault="006C0965" w:rsidP="006C0965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 xml:space="preserve">Approx. 4,000 m² in Bandalungwa (Kinshasa), comprising several adjacent plots with existing buildings to be demolished. Flat terrain; the presence of a well suggests a shallow water table. Reference address: 1 </w:t>
      </w:r>
      <w:r>
        <w:rPr>
          <w:rFonts w:ascii="Trebuchet MS" w:hAnsi="Trebuchet MS"/>
          <w:sz w:val="24"/>
          <w:szCs w:val="24"/>
        </w:rPr>
        <w:t xml:space="preserve">Bis, </w:t>
      </w:r>
      <w:r w:rsidR="003248DF" w:rsidRPr="006C0965">
        <w:rPr>
          <w:rFonts w:ascii="Trebuchet MS" w:hAnsi="Trebuchet MS"/>
          <w:sz w:val="24"/>
          <w:szCs w:val="24"/>
        </w:rPr>
        <w:t xml:space="preserve">Bula </w:t>
      </w:r>
      <w:r w:rsidR="003248DF">
        <w:rPr>
          <w:rFonts w:ascii="Trebuchet MS" w:hAnsi="Trebuchet MS"/>
          <w:sz w:val="24"/>
          <w:szCs w:val="24"/>
        </w:rPr>
        <w:t>Street</w:t>
      </w:r>
      <w:r w:rsidRPr="006C0965">
        <w:rPr>
          <w:rFonts w:ascii="Trebuchet MS" w:hAnsi="Trebuchet MS"/>
          <w:sz w:val="24"/>
          <w:szCs w:val="24"/>
        </w:rPr>
        <w:t>, Q</w:t>
      </w:r>
      <w:r>
        <w:rPr>
          <w:rFonts w:ascii="Trebuchet MS" w:hAnsi="Trebuchet MS"/>
          <w:sz w:val="24"/>
          <w:szCs w:val="24"/>
        </w:rPr>
        <w:t>/</w:t>
      </w:r>
      <w:r w:rsidRPr="006C0965">
        <w:rPr>
          <w:rFonts w:ascii="Trebuchet MS" w:hAnsi="Trebuchet MS"/>
          <w:sz w:val="24"/>
          <w:szCs w:val="24"/>
        </w:rPr>
        <w:t>Adoula, C</w:t>
      </w:r>
      <w:r>
        <w:rPr>
          <w:rFonts w:ascii="Trebuchet MS" w:hAnsi="Trebuchet MS"/>
          <w:sz w:val="24"/>
          <w:szCs w:val="24"/>
        </w:rPr>
        <w:t>/</w:t>
      </w:r>
      <w:r w:rsidRPr="006C0965">
        <w:rPr>
          <w:rFonts w:ascii="Trebuchet MS" w:hAnsi="Trebuchet MS"/>
          <w:sz w:val="24"/>
          <w:szCs w:val="24"/>
        </w:rPr>
        <w:t>Bandalungwa, Kinshasa (DRC).</w:t>
      </w:r>
    </w:p>
    <w:p w14:paraId="752D1264" w14:textId="77777777" w:rsidR="00895EE4" w:rsidRPr="006C0965" w:rsidRDefault="00895EE4" w:rsidP="00895EE4">
      <w:pPr>
        <w:spacing w:after="213"/>
        <w:ind w:right="-13"/>
        <w:jc w:val="both"/>
        <w:rPr>
          <w:rFonts w:ascii="Trebuchet MS" w:hAnsi="Trebuchet MS"/>
          <w:sz w:val="6"/>
          <w:szCs w:val="6"/>
        </w:rPr>
      </w:pPr>
    </w:p>
    <w:p w14:paraId="28555C94" w14:textId="14D3810D" w:rsidR="006C0965" w:rsidRPr="006C0965" w:rsidRDefault="006C0965" w:rsidP="006C0965">
      <w:pPr>
        <w:pStyle w:val="Paragraphedeliste"/>
        <w:numPr>
          <w:ilvl w:val="0"/>
          <w:numId w:val="22"/>
        </w:numPr>
        <w:jc w:val="both"/>
        <w:rPr>
          <w:rFonts w:ascii="Trebuchet MS" w:hAnsi="Trebuchet MS"/>
          <w:b/>
          <w:bCs/>
          <w:sz w:val="24"/>
          <w:szCs w:val="24"/>
        </w:rPr>
      </w:pPr>
      <w:r w:rsidRPr="006C0965">
        <w:rPr>
          <w:rFonts w:ascii="Trebuchet MS" w:hAnsi="Trebuchet MS"/>
          <w:b/>
          <w:bCs/>
          <w:sz w:val="24"/>
          <w:szCs w:val="24"/>
        </w:rPr>
        <w:t>EVALUATION CRITERIA</w:t>
      </w:r>
    </w:p>
    <w:p w14:paraId="6DCD5987" w14:textId="77777777" w:rsidR="006C0965" w:rsidRPr="006C0965" w:rsidRDefault="006C0965" w:rsidP="006C0965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</w:p>
    <w:p w14:paraId="006BFF75" w14:textId="77777777" w:rsidR="003248DF" w:rsidRDefault="006C0965" w:rsidP="003248DF">
      <w:pPr>
        <w:pStyle w:val="Paragraphedeliste"/>
        <w:numPr>
          <w:ilvl w:val="0"/>
          <w:numId w:val="67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6C0965">
        <w:rPr>
          <w:rFonts w:ascii="Trebuchet MS" w:hAnsi="Trebuchet MS"/>
          <w:sz w:val="24"/>
          <w:szCs w:val="24"/>
        </w:rPr>
        <w:t>Administrative and legal compliance.</w:t>
      </w:r>
    </w:p>
    <w:p w14:paraId="47DBA7DC" w14:textId="77777777" w:rsidR="003248DF" w:rsidRDefault="006C0965" w:rsidP="003248DF">
      <w:pPr>
        <w:pStyle w:val="Paragraphedeliste"/>
        <w:numPr>
          <w:ilvl w:val="0"/>
          <w:numId w:val="67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General and specific experience.</w:t>
      </w:r>
    </w:p>
    <w:p w14:paraId="30896000" w14:textId="77777777" w:rsidR="003248DF" w:rsidRDefault="006C0965" w:rsidP="003248DF">
      <w:pPr>
        <w:pStyle w:val="Paragraphedeliste"/>
        <w:numPr>
          <w:ilvl w:val="0"/>
          <w:numId w:val="67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Qualifications and competencies of key staff.</w:t>
      </w:r>
    </w:p>
    <w:p w14:paraId="23F0E808" w14:textId="77777777" w:rsidR="003248DF" w:rsidRDefault="006C0965" w:rsidP="003248DF">
      <w:pPr>
        <w:pStyle w:val="Paragraphedeliste"/>
        <w:numPr>
          <w:ilvl w:val="0"/>
          <w:numId w:val="67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Recognized certifications/accreditations and professional affiliations in the DRC.</w:t>
      </w:r>
    </w:p>
    <w:p w14:paraId="27ABEE94" w14:textId="77777777" w:rsidR="003248DF" w:rsidRDefault="006C0965" w:rsidP="003248DF">
      <w:pPr>
        <w:pStyle w:val="Paragraphedeliste"/>
        <w:numPr>
          <w:ilvl w:val="0"/>
          <w:numId w:val="67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Availability of appropriate equipment and technical means.</w:t>
      </w:r>
    </w:p>
    <w:p w14:paraId="14CF4A8B" w14:textId="77777777" w:rsidR="003248DF" w:rsidRDefault="006C0965" w:rsidP="003248DF">
      <w:pPr>
        <w:pStyle w:val="Paragraphedeliste"/>
        <w:numPr>
          <w:ilvl w:val="0"/>
          <w:numId w:val="67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Proposed methodology.</w:t>
      </w:r>
    </w:p>
    <w:p w14:paraId="2E3CA336" w14:textId="77777777" w:rsidR="003248DF" w:rsidRDefault="006C0965" w:rsidP="003248DF">
      <w:pPr>
        <w:pStyle w:val="Paragraphedeliste"/>
        <w:numPr>
          <w:ilvl w:val="0"/>
          <w:numId w:val="67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Realistic schedule and timeline.</w:t>
      </w:r>
    </w:p>
    <w:p w14:paraId="66C3148B" w14:textId="77777777" w:rsidR="003248DF" w:rsidRDefault="006C0965" w:rsidP="003248DF">
      <w:pPr>
        <w:pStyle w:val="Paragraphedeliste"/>
        <w:numPr>
          <w:ilvl w:val="0"/>
          <w:numId w:val="67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Financial competitiveness.</w:t>
      </w:r>
    </w:p>
    <w:p w14:paraId="7F44B575" w14:textId="77777777" w:rsidR="003248DF" w:rsidRDefault="006C0965" w:rsidP="003248DF">
      <w:pPr>
        <w:pStyle w:val="Paragraphedeliste"/>
        <w:numPr>
          <w:ilvl w:val="0"/>
          <w:numId w:val="67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Verifiable references and credible recommendations.</w:t>
      </w:r>
    </w:p>
    <w:p w14:paraId="38456F26" w14:textId="7B7DA8E1" w:rsidR="006C0965" w:rsidRPr="003248DF" w:rsidRDefault="006C0965" w:rsidP="003248DF">
      <w:pPr>
        <w:spacing w:after="213"/>
        <w:ind w:left="360"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Detailed scoring is provided in the Tender Dossier</w:t>
      </w:r>
      <w:r w:rsidR="003248DF">
        <w:rPr>
          <w:rFonts w:ascii="Trebuchet MS" w:hAnsi="Trebuchet MS"/>
          <w:sz w:val="24"/>
          <w:szCs w:val="24"/>
        </w:rPr>
        <w:t xml:space="preserve"> (DAO)</w:t>
      </w:r>
      <w:r w:rsidRPr="003248DF">
        <w:rPr>
          <w:rFonts w:ascii="Trebuchet MS" w:hAnsi="Trebuchet MS"/>
          <w:sz w:val="24"/>
          <w:szCs w:val="24"/>
        </w:rPr>
        <w:t>.</w:t>
      </w:r>
    </w:p>
    <w:p w14:paraId="19103A5F" w14:textId="77777777" w:rsidR="00895EE4" w:rsidRPr="004C0645" w:rsidRDefault="00895EE4" w:rsidP="00895EE4">
      <w:pPr>
        <w:spacing w:after="213"/>
        <w:ind w:right="-13"/>
        <w:jc w:val="both"/>
        <w:rPr>
          <w:rFonts w:ascii="Trebuchet MS" w:hAnsi="Trebuchet MS"/>
          <w:sz w:val="24"/>
          <w:szCs w:val="24"/>
          <w:lang w:val="fr-CD"/>
        </w:rPr>
      </w:pPr>
    </w:p>
    <w:p w14:paraId="2A5FDC22" w14:textId="2622BB89" w:rsidR="003248DF" w:rsidRPr="003248DF" w:rsidRDefault="003248DF" w:rsidP="003248DF">
      <w:pPr>
        <w:pStyle w:val="Paragraphedeliste"/>
        <w:numPr>
          <w:ilvl w:val="0"/>
          <w:numId w:val="22"/>
        </w:numPr>
        <w:spacing w:after="213"/>
        <w:ind w:right="-13"/>
        <w:jc w:val="both"/>
        <w:rPr>
          <w:rFonts w:ascii="Trebuchet MS" w:hAnsi="Trebuchet MS"/>
          <w:b/>
          <w:bCs/>
          <w:sz w:val="24"/>
          <w:szCs w:val="24"/>
          <w:lang w:val="fr-CD"/>
        </w:rPr>
      </w:pPr>
      <w:r w:rsidRPr="003248DF">
        <w:rPr>
          <w:rFonts w:ascii="Trebuchet MS" w:hAnsi="Trebuchet MS"/>
          <w:b/>
          <w:bCs/>
          <w:sz w:val="24"/>
          <w:szCs w:val="24"/>
        </w:rPr>
        <w:t>PRACTICAL ARRANGEMENTS</w:t>
      </w:r>
    </w:p>
    <w:p w14:paraId="3A8CD413" w14:textId="5DB14443" w:rsidR="003248DF" w:rsidRPr="003248DF" w:rsidRDefault="003248DF" w:rsidP="003248DF">
      <w:pPr>
        <w:spacing w:after="213"/>
        <w:ind w:left="360"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Withdrawal of the Tender Dossier (DAO)</w:t>
      </w:r>
      <w:r>
        <w:rPr>
          <w:rFonts w:ascii="Trebuchet MS" w:hAnsi="Trebuchet MS"/>
          <w:sz w:val="24"/>
          <w:szCs w:val="24"/>
        </w:rPr>
        <w:t xml:space="preserve"> : </w:t>
      </w:r>
    </w:p>
    <w:p w14:paraId="3922025E" w14:textId="5D5CEF4F" w:rsidR="003248DF" w:rsidRDefault="003248DF" w:rsidP="003248DF">
      <w:pPr>
        <w:pStyle w:val="Paragraphedeliste"/>
        <w:numPr>
          <w:ilvl w:val="0"/>
          <w:numId w:val="68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Fee</w:t>
      </w:r>
      <w:r>
        <w:rPr>
          <w:rFonts w:ascii="Trebuchet MS" w:hAnsi="Trebuchet MS"/>
          <w:sz w:val="24"/>
          <w:szCs w:val="24"/>
        </w:rPr>
        <w:t>s:</w:t>
      </w:r>
      <w:r w:rsidRPr="003248DF">
        <w:rPr>
          <w:rFonts w:ascii="Trebuchet MS" w:hAnsi="Trebuchet MS"/>
          <w:sz w:val="24"/>
          <w:szCs w:val="24"/>
        </w:rPr>
        <w:t xml:space="preserve"> USD 500 (non-refundable).</w:t>
      </w:r>
    </w:p>
    <w:p w14:paraId="72594686" w14:textId="77777777" w:rsidR="003248DF" w:rsidRDefault="003248DF" w:rsidP="003248DF">
      <w:pPr>
        <w:pStyle w:val="Paragraphedeliste"/>
        <w:numPr>
          <w:ilvl w:val="0"/>
          <w:numId w:val="68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Venue: BCPS, 80 bis, Avenue Kimbanza, Quartier Adoula, Commune of Bandalungwa, Kinshasa – DRC.</w:t>
      </w:r>
    </w:p>
    <w:p w14:paraId="6BA0362D" w14:textId="1E02F40D" w:rsidR="003248DF" w:rsidRPr="003248DF" w:rsidRDefault="003248DF" w:rsidP="003248DF">
      <w:pPr>
        <w:pStyle w:val="Paragraphedeliste"/>
        <w:numPr>
          <w:ilvl w:val="0"/>
          <w:numId w:val="68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Payment (bank deposit/transfer only):</w:t>
      </w:r>
    </w:p>
    <w:p w14:paraId="7C4B55CE" w14:textId="77777777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</w:p>
    <w:p w14:paraId="6ABF8500" w14:textId="77777777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b/>
          <w:bCs/>
          <w:sz w:val="24"/>
          <w:szCs w:val="24"/>
        </w:rPr>
      </w:pPr>
      <w:r w:rsidRPr="003248DF">
        <w:rPr>
          <w:rFonts w:ascii="Trebuchet MS" w:hAnsi="Trebuchet MS"/>
          <w:b/>
          <w:bCs/>
          <w:sz w:val="24"/>
          <w:szCs w:val="24"/>
        </w:rPr>
        <w:t xml:space="preserve">Bank 1 – </w:t>
      </w:r>
    </w:p>
    <w:p w14:paraId="7127AA9B" w14:textId="5F521369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RAWBANK</w:t>
      </w:r>
    </w:p>
    <w:p w14:paraId="19C8F65F" w14:textId="77777777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  <w:lang w:val="fr-CD"/>
        </w:rPr>
      </w:pPr>
      <w:r w:rsidRPr="003248DF">
        <w:rPr>
          <w:rFonts w:ascii="Trebuchet MS" w:hAnsi="Trebuchet MS"/>
          <w:sz w:val="24"/>
          <w:szCs w:val="24"/>
          <w:lang w:val="fr-CD"/>
        </w:rPr>
        <w:t>Account name: ÉGLISE DE MANGEMBO / PROJET SION</w:t>
      </w:r>
    </w:p>
    <w:p w14:paraId="4DA049F1" w14:textId="77777777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Account No.: 00057101006 – 72 USD</w:t>
      </w:r>
    </w:p>
    <w:p w14:paraId="19417B91" w14:textId="33A86C5E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 xml:space="preserve">Payment reference: DAO </w:t>
      </w:r>
      <w:r>
        <w:rPr>
          <w:rFonts w:ascii="Trebuchet MS" w:hAnsi="Trebuchet MS"/>
          <w:sz w:val="24"/>
          <w:szCs w:val="24"/>
        </w:rPr>
        <w:t>Studies prior to construction of the “Mont of Zion”</w:t>
      </w:r>
    </w:p>
    <w:p w14:paraId="002E3B6D" w14:textId="77777777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</w:p>
    <w:p w14:paraId="48E5FD09" w14:textId="77777777" w:rsid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b/>
          <w:bCs/>
          <w:sz w:val="24"/>
          <w:szCs w:val="24"/>
        </w:rPr>
        <w:t>Bank 2 –</w:t>
      </w:r>
      <w:r w:rsidRPr="003248DF">
        <w:rPr>
          <w:rFonts w:ascii="Trebuchet MS" w:hAnsi="Trebuchet MS"/>
          <w:sz w:val="24"/>
          <w:szCs w:val="24"/>
        </w:rPr>
        <w:t xml:space="preserve"> </w:t>
      </w:r>
    </w:p>
    <w:p w14:paraId="08AA7E99" w14:textId="505E3361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EQUITY BCDC</w:t>
      </w:r>
    </w:p>
    <w:p w14:paraId="0FC75754" w14:textId="77777777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  <w:lang w:val="fr-CD"/>
        </w:rPr>
      </w:pPr>
      <w:r w:rsidRPr="003248DF">
        <w:rPr>
          <w:rFonts w:ascii="Trebuchet MS" w:hAnsi="Trebuchet MS"/>
          <w:sz w:val="24"/>
          <w:szCs w:val="24"/>
          <w:lang w:val="fr-CD"/>
        </w:rPr>
        <w:t>Account name: ÉGLISE DE MANGEMBO / PROJET SION</w:t>
      </w:r>
    </w:p>
    <w:p w14:paraId="6D6DE5A7" w14:textId="77777777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Account No.: 00011050233200179709718 USD</w:t>
      </w:r>
    </w:p>
    <w:p w14:paraId="2C1038CF" w14:textId="77777777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SWIFT: BCDCCDKIXXX</w:t>
      </w:r>
    </w:p>
    <w:p w14:paraId="0560261C" w14:textId="4129A9A4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 xml:space="preserve">Payment reference: DAO </w:t>
      </w:r>
      <w:r>
        <w:rPr>
          <w:rFonts w:ascii="Trebuchet MS" w:hAnsi="Trebuchet MS"/>
          <w:sz w:val="24"/>
          <w:szCs w:val="24"/>
        </w:rPr>
        <w:t xml:space="preserve">Studies prior to construction </w:t>
      </w:r>
      <w:r>
        <w:rPr>
          <w:rFonts w:ascii="Trebuchet MS" w:hAnsi="Trebuchet MS"/>
          <w:sz w:val="24"/>
          <w:szCs w:val="24"/>
        </w:rPr>
        <w:t xml:space="preserve">of the </w:t>
      </w:r>
      <w:r>
        <w:rPr>
          <w:rFonts w:ascii="Trebuchet MS" w:hAnsi="Trebuchet MS"/>
          <w:sz w:val="24"/>
          <w:szCs w:val="24"/>
        </w:rPr>
        <w:t>“Mont of Zion”</w:t>
      </w:r>
    </w:p>
    <w:p w14:paraId="54A2A988" w14:textId="77777777" w:rsidR="003248DF" w:rsidRPr="003248DF" w:rsidRDefault="003248DF" w:rsidP="003248DF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</w:p>
    <w:p w14:paraId="7F4EAA6F" w14:textId="77777777" w:rsidR="003248DF" w:rsidRPr="003248DF" w:rsidRDefault="003248DF" w:rsidP="003248DF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3248DF">
        <w:rPr>
          <w:rFonts w:ascii="Trebuchet MS" w:hAnsi="Trebuchet MS"/>
          <w:sz w:val="24"/>
          <w:szCs w:val="24"/>
        </w:rPr>
        <w:t>The DAO will only be provided upon presentation of proof of payment.</w:t>
      </w:r>
    </w:p>
    <w:p w14:paraId="2D251C0A" w14:textId="77777777" w:rsidR="00895EE4" w:rsidRPr="008F7D1C" w:rsidRDefault="00895EE4" w:rsidP="00895EE4">
      <w:pPr>
        <w:spacing w:after="213"/>
        <w:ind w:right="-13"/>
        <w:jc w:val="both"/>
        <w:rPr>
          <w:rFonts w:ascii="Trebuchet MS" w:hAnsi="Trebuchet MS"/>
          <w:sz w:val="16"/>
          <w:szCs w:val="16"/>
        </w:rPr>
      </w:pPr>
    </w:p>
    <w:p w14:paraId="1A318BC7" w14:textId="11BD3A22" w:rsidR="00AC4D3A" w:rsidRPr="00AC4D3A" w:rsidRDefault="00AC4D3A" w:rsidP="00AC4D3A">
      <w:pPr>
        <w:pStyle w:val="Paragraphedeliste"/>
        <w:numPr>
          <w:ilvl w:val="0"/>
          <w:numId w:val="22"/>
        </w:numPr>
        <w:spacing w:after="213"/>
        <w:ind w:right="-13"/>
        <w:jc w:val="both"/>
        <w:rPr>
          <w:rFonts w:ascii="Trebuchet MS" w:hAnsi="Trebuchet MS"/>
          <w:b/>
          <w:bCs/>
          <w:sz w:val="24"/>
          <w:szCs w:val="24"/>
          <w:lang w:val="fr-CD"/>
        </w:rPr>
      </w:pPr>
      <w:r w:rsidRPr="00AC4D3A">
        <w:rPr>
          <w:rFonts w:ascii="Trebuchet MS" w:hAnsi="Trebuchet MS"/>
          <w:sz w:val="24"/>
          <w:szCs w:val="24"/>
        </w:rPr>
        <w:t>KEY TIMELINE (KINSHASA TIME)</w:t>
      </w:r>
    </w:p>
    <w:p w14:paraId="79CC0344" w14:textId="77777777" w:rsidR="00AC4D3A" w:rsidRPr="00AC4D3A" w:rsidRDefault="00AC4D3A" w:rsidP="00AC4D3A">
      <w:pPr>
        <w:pStyle w:val="Paragraphedeliste"/>
        <w:spacing w:after="213"/>
        <w:ind w:left="1080" w:right="-13"/>
        <w:jc w:val="both"/>
        <w:rPr>
          <w:rFonts w:ascii="Trebuchet MS" w:hAnsi="Trebuchet MS"/>
          <w:sz w:val="24"/>
          <w:szCs w:val="24"/>
        </w:rPr>
      </w:pPr>
    </w:p>
    <w:p w14:paraId="4A716939" w14:textId="69EFD780" w:rsidR="00AC4D3A" w:rsidRDefault="00AC4D3A" w:rsidP="00AC4D3A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AC4D3A">
        <w:rPr>
          <w:rFonts w:ascii="Trebuchet MS" w:hAnsi="Trebuchet MS"/>
          <w:sz w:val="24"/>
          <w:szCs w:val="24"/>
        </w:rPr>
        <w:t>Publication of notice: Friday, 5 September 2025</w:t>
      </w:r>
      <w:r w:rsidR="00D96368">
        <w:rPr>
          <w:rFonts w:ascii="Trebuchet MS" w:hAnsi="Trebuchet MS"/>
          <w:sz w:val="24"/>
          <w:szCs w:val="24"/>
        </w:rPr>
        <w:t>.</w:t>
      </w:r>
    </w:p>
    <w:p w14:paraId="593DF274" w14:textId="3E4EA3D4" w:rsidR="00AC4D3A" w:rsidRDefault="00AC4D3A" w:rsidP="00AC4D3A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AC4D3A">
        <w:rPr>
          <w:rFonts w:ascii="Trebuchet MS" w:hAnsi="Trebuchet MS"/>
          <w:sz w:val="24"/>
          <w:szCs w:val="24"/>
        </w:rPr>
        <w:t>Application window: 5 September – 10 October 2025 (17:00)</w:t>
      </w:r>
      <w:r w:rsidR="00D96368">
        <w:rPr>
          <w:rFonts w:ascii="Trebuchet MS" w:hAnsi="Trebuchet MS"/>
          <w:sz w:val="24"/>
          <w:szCs w:val="24"/>
        </w:rPr>
        <w:t>.</w:t>
      </w:r>
    </w:p>
    <w:p w14:paraId="39B47B07" w14:textId="1629026C" w:rsidR="00D96368" w:rsidRDefault="00AC4D3A" w:rsidP="00D96368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AC4D3A">
        <w:rPr>
          <w:rFonts w:ascii="Trebuchet MS" w:hAnsi="Trebuchet MS"/>
          <w:sz w:val="24"/>
          <w:szCs w:val="24"/>
        </w:rPr>
        <w:t>DAO collection: Mondays, Wednesdays, Fridays, 13:00–16:00 at BCPS upon proof of payment, from Monday, 8 September 2025 to Friday, 10 October 2025 (17:00)</w:t>
      </w:r>
      <w:r w:rsidR="00D96368">
        <w:rPr>
          <w:rFonts w:ascii="Trebuchet MS" w:hAnsi="Trebuchet MS"/>
          <w:sz w:val="24"/>
          <w:szCs w:val="24"/>
        </w:rPr>
        <w:t>.</w:t>
      </w:r>
    </w:p>
    <w:p w14:paraId="5AC3B211" w14:textId="4C7A9814" w:rsidR="00D96368" w:rsidRDefault="00AC4D3A" w:rsidP="00D96368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>Mandatory site visit: Saturday, 11 October 2025 (two groups)</w:t>
      </w:r>
      <w:r w:rsidR="00D96368">
        <w:rPr>
          <w:rFonts w:ascii="Trebuchet MS" w:hAnsi="Trebuchet MS"/>
          <w:sz w:val="24"/>
          <w:szCs w:val="24"/>
        </w:rPr>
        <w:t>.</w:t>
      </w:r>
    </w:p>
    <w:p w14:paraId="512DBE96" w14:textId="129DD82B" w:rsidR="00D96368" w:rsidRDefault="00AC4D3A" w:rsidP="00D96368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>Submission of bids (administrative, technical &amp; financial), sealed hard copies: 10 – 14 November 2025 (16:00) at BCPS, 80 bis, Av. Kimbanza, Q/Adoula, C/Bandalungwa, Kinshasa (Contacts: +243 811 036 783; WhatsApp +243 997 335</w:t>
      </w:r>
      <w:r w:rsidR="00D96368">
        <w:rPr>
          <w:rFonts w:ascii="Trebuchet MS" w:hAnsi="Trebuchet MS"/>
          <w:sz w:val="24"/>
          <w:szCs w:val="24"/>
        </w:rPr>
        <w:t> </w:t>
      </w:r>
      <w:r w:rsidRPr="00D96368">
        <w:rPr>
          <w:rFonts w:ascii="Trebuchet MS" w:hAnsi="Trebuchet MS"/>
          <w:sz w:val="24"/>
          <w:szCs w:val="24"/>
        </w:rPr>
        <w:t>316)</w:t>
      </w:r>
      <w:r w:rsidR="00D96368">
        <w:rPr>
          <w:rFonts w:ascii="Trebuchet MS" w:hAnsi="Trebuchet MS"/>
          <w:sz w:val="24"/>
          <w:szCs w:val="24"/>
        </w:rPr>
        <w:t>.</w:t>
      </w:r>
    </w:p>
    <w:p w14:paraId="586F52E5" w14:textId="4E2593A4" w:rsidR="00D96368" w:rsidRDefault="00AC4D3A" w:rsidP="00D96368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>Public opening of bids: 16 November 2025</w:t>
      </w:r>
      <w:r w:rsidR="00D96368">
        <w:rPr>
          <w:rFonts w:ascii="Trebuchet MS" w:hAnsi="Trebuchet MS"/>
          <w:sz w:val="24"/>
          <w:szCs w:val="24"/>
        </w:rPr>
        <w:t>.</w:t>
      </w:r>
    </w:p>
    <w:p w14:paraId="44BA10E8" w14:textId="5A496E9E" w:rsidR="00D96368" w:rsidRDefault="00AC4D3A" w:rsidP="00D96368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  <w:lang w:val="fr-CD"/>
        </w:rPr>
      </w:pPr>
      <w:r w:rsidRPr="00D96368">
        <w:rPr>
          <w:rFonts w:ascii="Trebuchet MS" w:hAnsi="Trebuchet MS"/>
          <w:sz w:val="24"/>
          <w:szCs w:val="24"/>
          <w:lang w:val="fr-CD"/>
        </w:rPr>
        <w:t>Pre-qualification (on dossiers</w:t>
      </w:r>
      <w:r w:rsidR="00D96368" w:rsidRPr="00D96368">
        <w:rPr>
          <w:rFonts w:ascii="Trebuchet MS" w:hAnsi="Trebuchet MS"/>
          <w:sz w:val="24"/>
          <w:szCs w:val="24"/>
          <w:lang w:val="fr-CD"/>
        </w:rPr>
        <w:t>) :</w:t>
      </w:r>
      <w:r w:rsidRPr="00D96368">
        <w:rPr>
          <w:rFonts w:ascii="Trebuchet MS" w:hAnsi="Trebuchet MS"/>
          <w:sz w:val="24"/>
          <w:szCs w:val="24"/>
          <w:lang w:val="fr-CD"/>
        </w:rPr>
        <w:t xml:space="preserve"> 18 November 2025</w:t>
      </w:r>
      <w:r w:rsidR="00D96368">
        <w:rPr>
          <w:rFonts w:ascii="Trebuchet MS" w:hAnsi="Trebuchet MS"/>
          <w:sz w:val="24"/>
          <w:szCs w:val="24"/>
          <w:lang w:val="fr-CD"/>
        </w:rPr>
        <w:t>.</w:t>
      </w:r>
    </w:p>
    <w:p w14:paraId="55A7510F" w14:textId="24292A53" w:rsidR="00D96368" w:rsidRDefault="00AC4D3A" w:rsidP="00D96368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 xml:space="preserve">Shortlist publication: 21 November 2025 (on </w:t>
      </w:r>
      <w:hyperlink r:id="rId8" w:history="1">
        <w:r w:rsidR="00D96368" w:rsidRPr="00D628BC">
          <w:rPr>
            <w:rStyle w:val="Lienhypertexte"/>
            <w:rFonts w:ascii="Trebuchet MS" w:hAnsi="Trebuchet MS"/>
            <w:sz w:val="24"/>
            <w:szCs w:val="24"/>
          </w:rPr>
          <w:t>www.mediacongo.net</w:t>
        </w:r>
      </w:hyperlink>
      <w:r w:rsidR="00D96368">
        <w:rPr>
          <w:rFonts w:ascii="Trebuchet MS" w:hAnsi="Trebuchet MS"/>
          <w:sz w:val="24"/>
          <w:szCs w:val="24"/>
        </w:rPr>
        <w:t>).</w:t>
      </w:r>
    </w:p>
    <w:p w14:paraId="6A1AE630" w14:textId="3B32BA7D" w:rsidR="00D96368" w:rsidRDefault="00AC4D3A" w:rsidP="00D96368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>Employer (MO) visits to shortlisted bidders’ offices/sites: 24 – 28 November 2025</w:t>
      </w:r>
      <w:r w:rsidR="00D96368">
        <w:rPr>
          <w:rFonts w:ascii="Trebuchet MS" w:hAnsi="Trebuchet MS"/>
          <w:sz w:val="24"/>
          <w:szCs w:val="24"/>
        </w:rPr>
        <w:t>.</w:t>
      </w:r>
    </w:p>
    <w:p w14:paraId="294F1694" w14:textId="55A878E5" w:rsidR="00D96368" w:rsidRDefault="00AC4D3A" w:rsidP="00D96368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 xml:space="preserve">Presentation </w:t>
      </w:r>
      <w:r w:rsidR="00D96368" w:rsidRPr="00D96368">
        <w:rPr>
          <w:rFonts w:ascii="Trebuchet MS" w:hAnsi="Trebuchet MS"/>
          <w:sz w:val="24"/>
          <w:szCs w:val="24"/>
        </w:rPr>
        <w:t>and</w:t>
      </w:r>
      <w:r w:rsidRPr="00D96368">
        <w:rPr>
          <w:rFonts w:ascii="Trebuchet MS" w:hAnsi="Trebuchet MS"/>
          <w:sz w:val="24"/>
          <w:szCs w:val="24"/>
        </w:rPr>
        <w:t xml:space="preserve"> defense of Concept/APS (architectural competition): 1 – 3 December 2025 (08:00–12:00)</w:t>
      </w:r>
      <w:r w:rsidR="00D96368">
        <w:rPr>
          <w:rFonts w:ascii="Trebuchet MS" w:hAnsi="Trebuchet MS"/>
          <w:sz w:val="24"/>
          <w:szCs w:val="24"/>
        </w:rPr>
        <w:t>.</w:t>
      </w:r>
    </w:p>
    <w:p w14:paraId="57CFAF36" w14:textId="77777777" w:rsidR="00D96368" w:rsidRDefault="00AC4D3A" w:rsidP="00D96368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 xml:space="preserve">Jury deliberation </w:t>
      </w:r>
      <w:r w:rsidR="00D96368">
        <w:rPr>
          <w:rFonts w:ascii="Trebuchet MS" w:hAnsi="Trebuchet MS"/>
          <w:sz w:val="24"/>
          <w:szCs w:val="24"/>
        </w:rPr>
        <w:t>and</w:t>
      </w:r>
      <w:r w:rsidRPr="00D96368">
        <w:rPr>
          <w:rFonts w:ascii="Trebuchet MS" w:hAnsi="Trebuchet MS"/>
          <w:sz w:val="24"/>
          <w:szCs w:val="24"/>
        </w:rPr>
        <w:t xml:space="preserve"> announcement of competition winner: 6 December 2025</w:t>
      </w:r>
    </w:p>
    <w:p w14:paraId="46E37297" w14:textId="14BA99BC" w:rsidR="00D96368" w:rsidRDefault="00AC4D3A" w:rsidP="00D96368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 xml:space="preserve">Final evaluation </w:t>
      </w:r>
      <w:r w:rsidR="00D96368">
        <w:rPr>
          <w:rFonts w:ascii="Trebuchet MS" w:hAnsi="Trebuchet MS"/>
          <w:sz w:val="24"/>
          <w:szCs w:val="24"/>
        </w:rPr>
        <w:t>and</w:t>
      </w:r>
      <w:r w:rsidRPr="00D96368">
        <w:rPr>
          <w:rFonts w:ascii="Trebuchet MS" w:hAnsi="Trebuchet MS"/>
          <w:sz w:val="24"/>
          <w:szCs w:val="24"/>
        </w:rPr>
        <w:t xml:space="preserve"> contract awards (Lots 1–3): 8 December 2025</w:t>
      </w:r>
      <w:r w:rsidR="00D96368">
        <w:rPr>
          <w:rFonts w:ascii="Trebuchet MS" w:hAnsi="Trebuchet MS"/>
          <w:sz w:val="24"/>
          <w:szCs w:val="24"/>
        </w:rPr>
        <w:t>.</w:t>
      </w:r>
    </w:p>
    <w:p w14:paraId="611AE8BC" w14:textId="1EAFDB55" w:rsidR="00AC4D3A" w:rsidRPr="00D96368" w:rsidRDefault="00AC4D3A" w:rsidP="00D96368">
      <w:pPr>
        <w:pStyle w:val="Paragraphedeliste"/>
        <w:numPr>
          <w:ilvl w:val="0"/>
          <w:numId w:val="69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>Official notifications: 10 December 2025</w:t>
      </w:r>
      <w:r w:rsidR="00D96368">
        <w:rPr>
          <w:rFonts w:ascii="Trebuchet MS" w:hAnsi="Trebuchet MS"/>
          <w:sz w:val="24"/>
          <w:szCs w:val="24"/>
        </w:rPr>
        <w:t>.</w:t>
      </w:r>
    </w:p>
    <w:p w14:paraId="2A0E6948" w14:textId="77777777" w:rsidR="00895EE4" w:rsidRPr="004C0645" w:rsidRDefault="00895EE4" w:rsidP="00895EE4">
      <w:pPr>
        <w:spacing w:after="213"/>
        <w:ind w:right="-13"/>
        <w:jc w:val="both"/>
        <w:rPr>
          <w:rFonts w:ascii="Trebuchet MS" w:hAnsi="Trebuchet MS"/>
          <w:sz w:val="24"/>
          <w:szCs w:val="24"/>
          <w:lang w:val="fr-CD"/>
        </w:rPr>
      </w:pPr>
    </w:p>
    <w:p w14:paraId="3BC05B12" w14:textId="7198329C" w:rsidR="00D96368" w:rsidRPr="008F7D1C" w:rsidRDefault="00D96368" w:rsidP="00D96368">
      <w:pPr>
        <w:pStyle w:val="Paragraphedeliste"/>
        <w:numPr>
          <w:ilvl w:val="0"/>
          <w:numId w:val="22"/>
        </w:numPr>
        <w:spacing w:after="213"/>
        <w:ind w:right="-13"/>
        <w:jc w:val="both"/>
        <w:rPr>
          <w:rFonts w:ascii="Trebuchet MS" w:hAnsi="Trebuchet MS"/>
          <w:b/>
          <w:bCs/>
          <w:sz w:val="24"/>
          <w:szCs w:val="24"/>
          <w:lang w:val="fr-CD"/>
        </w:rPr>
      </w:pPr>
      <w:r w:rsidRPr="00D96368">
        <w:rPr>
          <w:rFonts w:ascii="Trebuchet MS" w:hAnsi="Trebuchet MS"/>
          <w:b/>
          <w:bCs/>
          <w:sz w:val="24"/>
          <w:szCs w:val="24"/>
        </w:rPr>
        <w:t xml:space="preserve">ADDITIONAL </w:t>
      </w:r>
      <w:r>
        <w:rPr>
          <w:rFonts w:ascii="Trebuchet MS" w:hAnsi="Trebuchet MS"/>
          <w:b/>
          <w:bCs/>
          <w:sz w:val="24"/>
          <w:szCs w:val="24"/>
        </w:rPr>
        <w:t>INFORMATION/</w:t>
      </w:r>
      <w:r w:rsidRPr="00D96368">
        <w:rPr>
          <w:rFonts w:ascii="Trebuchet MS" w:hAnsi="Trebuchet MS"/>
          <w:b/>
          <w:bCs/>
          <w:sz w:val="24"/>
          <w:szCs w:val="24"/>
        </w:rPr>
        <w:t>REQUIREMENTS</w:t>
      </w:r>
    </w:p>
    <w:p w14:paraId="5B904FF6" w14:textId="77777777" w:rsidR="00D96368" w:rsidRDefault="00D96368" w:rsidP="00D96368">
      <w:pPr>
        <w:pStyle w:val="Paragraphedeliste"/>
        <w:numPr>
          <w:ilvl w:val="0"/>
          <w:numId w:val="70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>Bidders may apply individually or as a consortium for one or more lots (or for all lots).</w:t>
      </w:r>
    </w:p>
    <w:p w14:paraId="433781A5" w14:textId="77777777" w:rsidR="00D96368" w:rsidRDefault="00D96368" w:rsidP="00D96368">
      <w:pPr>
        <w:pStyle w:val="Paragraphedeliste"/>
        <w:numPr>
          <w:ilvl w:val="0"/>
          <w:numId w:val="70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>Incomplete or late submissions will be rejected.</w:t>
      </w:r>
    </w:p>
    <w:p w14:paraId="465943D6" w14:textId="78D5F57C" w:rsidR="00D96368" w:rsidRPr="00D96368" w:rsidRDefault="00D96368" w:rsidP="00D96368">
      <w:pPr>
        <w:pStyle w:val="Paragraphedeliste"/>
        <w:numPr>
          <w:ilvl w:val="0"/>
          <w:numId w:val="70"/>
        </w:numPr>
        <w:spacing w:after="213"/>
        <w:ind w:right="-13"/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>The Employer reserves the right not to proceed with all or part of the procedure.</w:t>
      </w:r>
    </w:p>
    <w:p w14:paraId="7CC310B1" w14:textId="77777777" w:rsidR="00164442" w:rsidRPr="00D96368" w:rsidRDefault="00164442" w:rsidP="00895EE4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</w:p>
    <w:p w14:paraId="16D3A9C5" w14:textId="3EEE81AA" w:rsidR="00895EE4" w:rsidRPr="004C0645" w:rsidRDefault="00D96368" w:rsidP="008B748C">
      <w:pPr>
        <w:pStyle w:val="Paragraphedeliste"/>
        <w:numPr>
          <w:ilvl w:val="0"/>
          <w:numId w:val="22"/>
        </w:numPr>
        <w:spacing w:after="213"/>
        <w:ind w:right="-13"/>
        <w:jc w:val="both"/>
        <w:rPr>
          <w:rFonts w:ascii="Trebuchet MS" w:hAnsi="Trebuchet MS"/>
          <w:b/>
          <w:bCs/>
          <w:sz w:val="24"/>
          <w:szCs w:val="24"/>
          <w:lang w:val="fr-CD"/>
        </w:rPr>
      </w:pPr>
      <w:r>
        <w:rPr>
          <w:rFonts w:ascii="Trebuchet MS" w:hAnsi="Trebuchet MS"/>
          <w:b/>
          <w:bCs/>
          <w:sz w:val="24"/>
          <w:szCs w:val="24"/>
          <w:lang w:val="fr-CD"/>
        </w:rPr>
        <w:t xml:space="preserve">BCPS </w:t>
      </w:r>
      <w:r w:rsidR="008B748C" w:rsidRPr="004C0645">
        <w:rPr>
          <w:rFonts w:ascii="Trebuchet MS" w:hAnsi="Trebuchet MS"/>
          <w:b/>
          <w:bCs/>
          <w:sz w:val="24"/>
          <w:szCs w:val="24"/>
          <w:lang w:val="fr-CD"/>
        </w:rPr>
        <w:t xml:space="preserve">CONTACTS </w:t>
      </w:r>
    </w:p>
    <w:p w14:paraId="5124AB14" w14:textId="77777777" w:rsidR="00895EE4" w:rsidRPr="004C0645" w:rsidRDefault="00895EE4" w:rsidP="008B748C">
      <w:pPr>
        <w:pStyle w:val="Sansinterligne"/>
        <w:ind w:firstLine="993"/>
        <w:rPr>
          <w:rFonts w:ascii="Trebuchet MS" w:hAnsi="Trebuchet MS"/>
          <w:sz w:val="24"/>
          <w:szCs w:val="24"/>
          <w:lang w:val="fr-CD"/>
        </w:rPr>
      </w:pPr>
      <w:r w:rsidRPr="004C0645">
        <w:rPr>
          <w:rFonts w:ascii="Segoe UI Emoji" w:hAnsi="Segoe UI Emoji" w:cs="Segoe UI Emoji"/>
          <w:sz w:val="24"/>
          <w:szCs w:val="24"/>
          <w:lang w:val="fr-CD"/>
        </w:rPr>
        <w:lastRenderedPageBreak/>
        <w:t>📍</w:t>
      </w:r>
      <w:r w:rsidRPr="004C0645">
        <w:rPr>
          <w:rFonts w:ascii="Trebuchet MS" w:hAnsi="Trebuchet MS"/>
          <w:sz w:val="24"/>
          <w:szCs w:val="24"/>
          <w:lang w:val="fr-CD"/>
        </w:rPr>
        <w:t xml:space="preserve"> 80 bis, av. Kimbanza, Q/Adoula, Bandalungwa, Kinshasa – RDC</w:t>
      </w:r>
    </w:p>
    <w:p w14:paraId="06C4072B" w14:textId="77777777" w:rsidR="00895EE4" w:rsidRPr="004C0645" w:rsidRDefault="00895EE4" w:rsidP="008B748C">
      <w:pPr>
        <w:pStyle w:val="Sansinterligne"/>
        <w:ind w:firstLine="993"/>
        <w:rPr>
          <w:rFonts w:ascii="Trebuchet MS" w:hAnsi="Trebuchet MS"/>
          <w:sz w:val="24"/>
          <w:szCs w:val="24"/>
        </w:rPr>
      </w:pPr>
      <w:r w:rsidRPr="004C0645">
        <w:rPr>
          <w:rFonts w:ascii="Segoe UI Emoji" w:hAnsi="Segoe UI Emoji" w:cs="Segoe UI Emoji"/>
          <w:sz w:val="24"/>
          <w:szCs w:val="24"/>
          <w:lang w:val="fr-CD"/>
        </w:rPr>
        <w:t>📞</w:t>
      </w:r>
      <w:r w:rsidRPr="004C0645">
        <w:rPr>
          <w:rFonts w:ascii="Trebuchet MS" w:hAnsi="Trebuchet MS"/>
          <w:sz w:val="24"/>
          <w:szCs w:val="24"/>
        </w:rPr>
        <w:t xml:space="preserve"> +243 811 036 783 / WhatsApp +243 997 335 316</w:t>
      </w:r>
    </w:p>
    <w:p w14:paraId="7CACE6A0" w14:textId="2953BB7D" w:rsidR="00895EE4" w:rsidRPr="004C0645" w:rsidRDefault="00895EE4" w:rsidP="008B748C">
      <w:pPr>
        <w:pStyle w:val="Sansinterligne"/>
        <w:ind w:firstLine="993"/>
        <w:rPr>
          <w:rFonts w:ascii="Trebuchet MS" w:hAnsi="Trebuchet MS"/>
          <w:sz w:val="24"/>
          <w:szCs w:val="24"/>
        </w:rPr>
      </w:pPr>
      <w:r w:rsidRPr="004C0645">
        <w:rPr>
          <w:rFonts w:ascii="Segoe UI Emoji" w:hAnsi="Segoe UI Emoji" w:cs="Segoe UI Emoji"/>
          <w:sz w:val="24"/>
          <w:szCs w:val="24"/>
          <w:lang w:val="fr-CD"/>
        </w:rPr>
        <w:t>📧</w:t>
      </w:r>
      <w:r w:rsidRPr="004C0645">
        <w:rPr>
          <w:rFonts w:ascii="Trebuchet MS" w:hAnsi="Trebuchet MS"/>
          <w:sz w:val="24"/>
          <w:szCs w:val="24"/>
        </w:rPr>
        <w:t xml:space="preserve"> passationmarches@mangembo-projetsion.com</w:t>
      </w:r>
      <w:r w:rsidR="00E538C4" w:rsidRPr="004C0645">
        <w:rPr>
          <w:rFonts w:ascii="Trebuchet MS" w:hAnsi="Trebuchet MS"/>
          <w:sz w:val="24"/>
          <w:szCs w:val="24"/>
        </w:rPr>
        <w:t xml:space="preserve"> </w:t>
      </w:r>
    </w:p>
    <w:bookmarkEnd w:id="1"/>
    <w:p w14:paraId="19D44A0F" w14:textId="2ED21832" w:rsidR="000A1365" w:rsidRPr="00D96368" w:rsidRDefault="000A1365" w:rsidP="008B748C">
      <w:pPr>
        <w:jc w:val="both"/>
        <w:rPr>
          <w:rFonts w:ascii="Trebuchet MS" w:hAnsi="Trebuchet MS"/>
          <w:sz w:val="24"/>
          <w:szCs w:val="24"/>
        </w:rPr>
      </w:pPr>
      <w:r w:rsidRPr="00D96368">
        <w:rPr>
          <w:rFonts w:ascii="Trebuchet MS" w:hAnsi="Trebuchet MS"/>
          <w:sz w:val="24"/>
          <w:szCs w:val="24"/>
        </w:rPr>
        <w:t xml:space="preserve"> </w:t>
      </w:r>
    </w:p>
    <w:p w14:paraId="78BF30CD" w14:textId="2EC56FAD" w:rsidR="00F04DA7" w:rsidRPr="004C0645" w:rsidRDefault="00F04DA7" w:rsidP="00F04DA7">
      <w:pPr>
        <w:jc w:val="center"/>
        <w:rPr>
          <w:rFonts w:ascii="Trebuchet MS" w:hAnsi="Trebuchet MS" w:cs="Tahoma"/>
          <w:color w:val="EE0000"/>
          <w:sz w:val="24"/>
          <w:szCs w:val="24"/>
          <w:lang w:val="fr-CD"/>
        </w:rPr>
      </w:pPr>
      <w:r w:rsidRPr="00D96368">
        <w:rPr>
          <w:rFonts w:ascii="Trebuchet MS" w:eastAsia="Times New Roman" w:hAnsi="Trebuchet MS" w:cs="Tahoma"/>
          <w:i/>
          <w:color w:val="EE0000"/>
          <w:sz w:val="24"/>
          <w:szCs w:val="24"/>
        </w:rPr>
        <w:t>***</w:t>
      </w:r>
      <w:r w:rsidRPr="00D96368">
        <w:rPr>
          <w:rFonts w:ascii="Trebuchet MS" w:eastAsia="Times New Roman" w:hAnsi="Trebuchet MS" w:cs="Tahoma"/>
          <w:color w:val="EE0000"/>
          <w:sz w:val="24"/>
          <w:szCs w:val="24"/>
        </w:rPr>
        <w:t xml:space="preserve"> </w:t>
      </w:r>
      <w:r w:rsidR="00D96368" w:rsidRPr="00D96368">
        <w:rPr>
          <w:rFonts w:ascii="Trebuchet MS" w:eastAsia="Times New Roman" w:hAnsi="Trebuchet MS" w:cs="Tahoma"/>
          <w:color w:val="EE0000"/>
          <w:sz w:val="24"/>
          <w:szCs w:val="24"/>
        </w:rPr>
        <w:t>Responses received after the deadline will not be considered.</w:t>
      </w:r>
      <w:r w:rsidR="00D96368" w:rsidRPr="00D96368">
        <w:rPr>
          <w:rFonts w:ascii="Trebuchet MS" w:eastAsia="Times New Roman" w:hAnsi="Trebuchet MS" w:cs="Tahoma"/>
          <w:color w:val="EE0000"/>
          <w:sz w:val="24"/>
          <w:szCs w:val="24"/>
        </w:rPr>
        <w:t xml:space="preserve"> </w:t>
      </w:r>
      <w:r w:rsidRPr="004C0645">
        <w:rPr>
          <w:rFonts w:ascii="Trebuchet MS" w:eastAsia="Times New Roman" w:hAnsi="Trebuchet MS" w:cs="Tahoma"/>
          <w:i/>
          <w:color w:val="EE0000"/>
          <w:sz w:val="24"/>
          <w:szCs w:val="24"/>
          <w:lang w:val="fr-FR"/>
        </w:rPr>
        <w:t>***</w:t>
      </w:r>
    </w:p>
    <w:p w14:paraId="0DA676FE" w14:textId="77777777" w:rsidR="00D96368" w:rsidRPr="001C1B37" w:rsidRDefault="00D96368" w:rsidP="00D96368">
      <w:pPr>
        <w:spacing w:after="213"/>
        <w:ind w:right="-13"/>
        <w:jc w:val="both"/>
        <w:rPr>
          <w:rFonts w:ascii="Trebuchet MS" w:hAnsi="Trebuchet MS"/>
          <w:sz w:val="24"/>
          <w:szCs w:val="24"/>
        </w:rPr>
      </w:pPr>
    </w:p>
    <w:p w14:paraId="65BF58D1" w14:textId="0E60CB72" w:rsidR="00F04DA7" w:rsidRPr="00D96368" w:rsidRDefault="00F04DA7" w:rsidP="007F330A">
      <w:pPr>
        <w:rPr>
          <w:rFonts w:ascii="Trebuchet MS" w:hAnsi="Trebuchet MS" w:cs="Tahoma"/>
          <w:sz w:val="24"/>
          <w:szCs w:val="24"/>
        </w:rPr>
      </w:pPr>
      <w:r w:rsidRPr="004C0645">
        <w:rPr>
          <w:rFonts w:ascii="Trebuchet MS" w:hAnsi="Trebuchet MS" w:cs="Tahoma"/>
          <w:b/>
          <w:bCs/>
          <w:noProof/>
          <w:sz w:val="24"/>
          <w:szCs w:val="24"/>
          <w:lang w:val="fr-CD"/>
        </w:rPr>
        <w:drawing>
          <wp:anchor distT="0" distB="0" distL="114300" distR="114300" simplePos="0" relativeHeight="251659264" behindDoc="1" locked="0" layoutInCell="1" allowOverlap="1" wp14:anchorId="1AE8034A" wp14:editId="503D9D61">
            <wp:simplePos x="0" y="0"/>
            <wp:positionH relativeFrom="column">
              <wp:posOffset>4338955</wp:posOffset>
            </wp:positionH>
            <wp:positionV relativeFrom="paragraph">
              <wp:posOffset>228600</wp:posOffset>
            </wp:positionV>
            <wp:extent cx="1314450" cy="1126490"/>
            <wp:effectExtent l="0" t="0" r="0" b="0"/>
            <wp:wrapNone/>
            <wp:docPr id="7513717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37175" name="Image 2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43" b="7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126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82CC95F" w14:textId="77777777" w:rsidR="00F04DA7" w:rsidRPr="00D96368" w:rsidRDefault="00F04DA7" w:rsidP="00094C72">
      <w:pPr>
        <w:jc w:val="right"/>
        <w:rPr>
          <w:rFonts w:ascii="Trebuchet MS" w:hAnsi="Trebuchet MS" w:cs="Tahoma"/>
          <w:b/>
          <w:bCs/>
          <w:sz w:val="24"/>
          <w:szCs w:val="24"/>
        </w:rPr>
      </w:pPr>
    </w:p>
    <w:p w14:paraId="77476F42" w14:textId="28DD49E8" w:rsidR="004C030F" w:rsidRPr="00D96368" w:rsidRDefault="00D96368" w:rsidP="00094C72">
      <w:pPr>
        <w:jc w:val="right"/>
        <w:rPr>
          <w:rFonts w:ascii="Trebuchet MS" w:hAnsi="Trebuchet MS" w:cs="Tahoma"/>
          <w:b/>
          <w:bCs/>
          <w:sz w:val="24"/>
          <w:szCs w:val="24"/>
        </w:rPr>
      </w:pPr>
      <w:r w:rsidRPr="00D96368">
        <w:rPr>
          <w:rFonts w:ascii="Trebuchet MS" w:hAnsi="Trebuchet MS" w:cs="Tahoma"/>
          <w:b/>
          <w:bCs/>
          <w:sz w:val="24"/>
          <w:szCs w:val="24"/>
        </w:rPr>
        <w:t>Project SION Coordination Office (BCPS)</w:t>
      </w:r>
    </w:p>
    <w:sectPr w:rsidR="004C030F" w:rsidRPr="00D96368">
      <w:foot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9E898" w14:textId="77777777" w:rsidR="00557459" w:rsidRDefault="00557459" w:rsidP="00FE0D3C">
      <w:pPr>
        <w:spacing w:after="0" w:line="240" w:lineRule="auto"/>
      </w:pPr>
      <w:r>
        <w:separator/>
      </w:r>
    </w:p>
  </w:endnote>
  <w:endnote w:type="continuationSeparator" w:id="0">
    <w:p w14:paraId="3B8B9B39" w14:textId="77777777" w:rsidR="00557459" w:rsidRDefault="00557459" w:rsidP="00FE0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6590253"/>
      <w:docPartObj>
        <w:docPartGallery w:val="Page Numbers (Bottom of Page)"/>
        <w:docPartUnique/>
      </w:docPartObj>
    </w:sdtPr>
    <w:sdtContent>
      <w:p w14:paraId="4A57BA67" w14:textId="4B3045D3" w:rsidR="00FE0D3C" w:rsidRDefault="00FE0D3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4678C75F" w14:textId="77777777" w:rsidR="00FE0D3C" w:rsidRDefault="00FE0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9F5A7" w14:textId="77777777" w:rsidR="00557459" w:rsidRDefault="00557459" w:rsidP="00FE0D3C">
      <w:pPr>
        <w:spacing w:after="0" w:line="240" w:lineRule="auto"/>
      </w:pPr>
      <w:r>
        <w:separator/>
      </w:r>
    </w:p>
  </w:footnote>
  <w:footnote w:type="continuationSeparator" w:id="0">
    <w:p w14:paraId="65DF909F" w14:textId="77777777" w:rsidR="00557459" w:rsidRDefault="00557459" w:rsidP="00FE0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1346"/>
    <w:multiLevelType w:val="hybridMultilevel"/>
    <w:tmpl w:val="501819FE"/>
    <w:lvl w:ilvl="0" w:tplc="5C546D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240C0019" w:tentative="1">
      <w:start w:val="1"/>
      <w:numFmt w:val="lowerLetter"/>
      <w:lvlText w:val="%2."/>
      <w:lvlJc w:val="left"/>
      <w:pPr>
        <w:ind w:left="1440" w:hanging="360"/>
      </w:pPr>
    </w:lvl>
    <w:lvl w:ilvl="2" w:tplc="240C001B" w:tentative="1">
      <w:start w:val="1"/>
      <w:numFmt w:val="lowerRoman"/>
      <w:lvlText w:val="%3."/>
      <w:lvlJc w:val="right"/>
      <w:pPr>
        <w:ind w:left="2160" w:hanging="180"/>
      </w:pPr>
    </w:lvl>
    <w:lvl w:ilvl="3" w:tplc="240C000F" w:tentative="1">
      <w:start w:val="1"/>
      <w:numFmt w:val="decimal"/>
      <w:lvlText w:val="%4."/>
      <w:lvlJc w:val="left"/>
      <w:pPr>
        <w:ind w:left="2880" w:hanging="360"/>
      </w:pPr>
    </w:lvl>
    <w:lvl w:ilvl="4" w:tplc="240C0019" w:tentative="1">
      <w:start w:val="1"/>
      <w:numFmt w:val="lowerLetter"/>
      <w:lvlText w:val="%5."/>
      <w:lvlJc w:val="left"/>
      <w:pPr>
        <w:ind w:left="3600" w:hanging="360"/>
      </w:pPr>
    </w:lvl>
    <w:lvl w:ilvl="5" w:tplc="240C001B" w:tentative="1">
      <w:start w:val="1"/>
      <w:numFmt w:val="lowerRoman"/>
      <w:lvlText w:val="%6."/>
      <w:lvlJc w:val="right"/>
      <w:pPr>
        <w:ind w:left="4320" w:hanging="180"/>
      </w:pPr>
    </w:lvl>
    <w:lvl w:ilvl="6" w:tplc="240C000F" w:tentative="1">
      <w:start w:val="1"/>
      <w:numFmt w:val="decimal"/>
      <w:lvlText w:val="%7."/>
      <w:lvlJc w:val="left"/>
      <w:pPr>
        <w:ind w:left="5040" w:hanging="360"/>
      </w:pPr>
    </w:lvl>
    <w:lvl w:ilvl="7" w:tplc="240C0019" w:tentative="1">
      <w:start w:val="1"/>
      <w:numFmt w:val="lowerLetter"/>
      <w:lvlText w:val="%8."/>
      <w:lvlJc w:val="left"/>
      <w:pPr>
        <w:ind w:left="5760" w:hanging="360"/>
      </w:pPr>
    </w:lvl>
    <w:lvl w:ilvl="8" w:tplc="2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600A"/>
    <w:multiLevelType w:val="multilevel"/>
    <w:tmpl w:val="CDF0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220D85"/>
    <w:multiLevelType w:val="hybridMultilevel"/>
    <w:tmpl w:val="BE28A20A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460C7"/>
    <w:multiLevelType w:val="hybridMultilevel"/>
    <w:tmpl w:val="F6560BAA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D5222"/>
    <w:multiLevelType w:val="multilevel"/>
    <w:tmpl w:val="2BAE32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D552A32"/>
    <w:multiLevelType w:val="hybridMultilevel"/>
    <w:tmpl w:val="FF8898EA"/>
    <w:lvl w:ilvl="0" w:tplc="2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DE2C36"/>
    <w:multiLevelType w:val="hybridMultilevel"/>
    <w:tmpl w:val="9CCA7B02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4378E"/>
    <w:multiLevelType w:val="hybridMultilevel"/>
    <w:tmpl w:val="2294101C"/>
    <w:lvl w:ilvl="0" w:tplc="2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E778AB"/>
    <w:multiLevelType w:val="hybridMultilevel"/>
    <w:tmpl w:val="E86ABAF4"/>
    <w:lvl w:ilvl="0" w:tplc="2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C0019" w:tentative="1">
      <w:start w:val="1"/>
      <w:numFmt w:val="lowerLetter"/>
      <w:lvlText w:val="%2."/>
      <w:lvlJc w:val="left"/>
      <w:pPr>
        <w:ind w:left="1440" w:hanging="360"/>
      </w:pPr>
    </w:lvl>
    <w:lvl w:ilvl="2" w:tplc="240C001B" w:tentative="1">
      <w:start w:val="1"/>
      <w:numFmt w:val="lowerRoman"/>
      <w:lvlText w:val="%3."/>
      <w:lvlJc w:val="right"/>
      <w:pPr>
        <w:ind w:left="2160" w:hanging="180"/>
      </w:pPr>
    </w:lvl>
    <w:lvl w:ilvl="3" w:tplc="240C000F" w:tentative="1">
      <w:start w:val="1"/>
      <w:numFmt w:val="decimal"/>
      <w:lvlText w:val="%4."/>
      <w:lvlJc w:val="left"/>
      <w:pPr>
        <w:ind w:left="2880" w:hanging="360"/>
      </w:pPr>
    </w:lvl>
    <w:lvl w:ilvl="4" w:tplc="240C0019" w:tentative="1">
      <w:start w:val="1"/>
      <w:numFmt w:val="lowerLetter"/>
      <w:lvlText w:val="%5."/>
      <w:lvlJc w:val="left"/>
      <w:pPr>
        <w:ind w:left="3600" w:hanging="360"/>
      </w:pPr>
    </w:lvl>
    <w:lvl w:ilvl="5" w:tplc="240C001B" w:tentative="1">
      <w:start w:val="1"/>
      <w:numFmt w:val="lowerRoman"/>
      <w:lvlText w:val="%6."/>
      <w:lvlJc w:val="right"/>
      <w:pPr>
        <w:ind w:left="4320" w:hanging="180"/>
      </w:pPr>
    </w:lvl>
    <w:lvl w:ilvl="6" w:tplc="240C000F" w:tentative="1">
      <w:start w:val="1"/>
      <w:numFmt w:val="decimal"/>
      <w:lvlText w:val="%7."/>
      <w:lvlJc w:val="left"/>
      <w:pPr>
        <w:ind w:left="5040" w:hanging="360"/>
      </w:pPr>
    </w:lvl>
    <w:lvl w:ilvl="7" w:tplc="240C0019" w:tentative="1">
      <w:start w:val="1"/>
      <w:numFmt w:val="lowerLetter"/>
      <w:lvlText w:val="%8."/>
      <w:lvlJc w:val="left"/>
      <w:pPr>
        <w:ind w:left="5760" w:hanging="360"/>
      </w:pPr>
    </w:lvl>
    <w:lvl w:ilvl="8" w:tplc="2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C30AF"/>
    <w:multiLevelType w:val="hybridMultilevel"/>
    <w:tmpl w:val="D0140B5C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13162"/>
    <w:multiLevelType w:val="hybridMultilevel"/>
    <w:tmpl w:val="7750B3EA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1D1FEB"/>
    <w:multiLevelType w:val="hybridMultilevel"/>
    <w:tmpl w:val="F6DE6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51075D"/>
    <w:multiLevelType w:val="hybridMultilevel"/>
    <w:tmpl w:val="1706AF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F973EF"/>
    <w:multiLevelType w:val="hybridMultilevel"/>
    <w:tmpl w:val="C4403F24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1D225A"/>
    <w:multiLevelType w:val="hybridMultilevel"/>
    <w:tmpl w:val="149E5E8C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32614"/>
    <w:multiLevelType w:val="hybridMultilevel"/>
    <w:tmpl w:val="1706AF26"/>
    <w:lvl w:ilvl="0" w:tplc="2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C0019" w:tentative="1">
      <w:start w:val="1"/>
      <w:numFmt w:val="lowerLetter"/>
      <w:lvlText w:val="%2."/>
      <w:lvlJc w:val="left"/>
      <w:pPr>
        <w:ind w:left="1440" w:hanging="360"/>
      </w:pPr>
    </w:lvl>
    <w:lvl w:ilvl="2" w:tplc="240C001B" w:tentative="1">
      <w:start w:val="1"/>
      <w:numFmt w:val="lowerRoman"/>
      <w:lvlText w:val="%3."/>
      <w:lvlJc w:val="right"/>
      <w:pPr>
        <w:ind w:left="2160" w:hanging="180"/>
      </w:pPr>
    </w:lvl>
    <w:lvl w:ilvl="3" w:tplc="240C000F" w:tentative="1">
      <w:start w:val="1"/>
      <w:numFmt w:val="decimal"/>
      <w:lvlText w:val="%4."/>
      <w:lvlJc w:val="left"/>
      <w:pPr>
        <w:ind w:left="2880" w:hanging="360"/>
      </w:pPr>
    </w:lvl>
    <w:lvl w:ilvl="4" w:tplc="240C0019" w:tentative="1">
      <w:start w:val="1"/>
      <w:numFmt w:val="lowerLetter"/>
      <w:lvlText w:val="%5."/>
      <w:lvlJc w:val="left"/>
      <w:pPr>
        <w:ind w:left="3600" w:hanging="360"/>
      </w:pPr>
    </w:lvl>
    <w:lvl w:ilvl="5" w:tplc="240C001B" w:tentative="1">
      <w:start w:val="1"/>
      <w:numFmt w:val="lowerRoman"/>
      <w:lvlText w:val="%6."/>
      <w:lvlJc w:val="right"/>
      <w:pPr>
        <w:ind w:left="4320" w:hanging="180"/>
      </w:pPr>
    </w:lvl>
    <w:lvl w:ilvl="6" w:tplc="240C000F" w:tentative="1">
      <w:start w:val="1"/>
      <w:numFmt w:val="decimal"/>
      <w:lvlText w:val="%7."/>
      <w:lvlJc w:val="left"/>
      <w:pPr>
        <w:ind w:left="5040" w:hanging="360"/>
      </w:pPr>
    </w:lvl>
    <w:lvl w:ilvl="7" w:tplc="240C0019" w:tentative="1">
      <w:start w:val="1"/>
      <w:numFmt w:val="lowerLetter"/>
      <w:lvlText w:val="%8."/>
      <w:lvlJc w:val="left"/>
      <w:pPr>
        <w:ind w:left="5760" w:hanging="360"/>
      </w:pPr>
    </w:lvl>
    <w:lvl w:ilvl="8" w:tplc="2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1047F"/>
    <w:multiLevelType w:val="hybridMultilevel"/>
    <w:tmpl w:val="F6DE6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654849"/>
    <w:multiLevelType w:val="hybridMultilevel"/>
    <w:tmpl w:val="D836263A"/>
    <w:lvl w:ilvl="0" w:tplc="2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833255"/>
    <w:multiLevelType w:val="hybridMultilevel"/>
    <w:tmpl w:val="6152FB30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841422"/>
    <w:multiLevelType w:val="hybridMultilevel"/>
    <w:tmpl w:val="438E0BAE"/>
    <w:lvl w:ilvl="0" w:tplc="2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1532330"/>
    <w:multiLevelType w:val="hybridMultilevel"/>
    <w:tmpl w:val="61580536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147FD6"/>
    <w:multiLevelType w:val="hybridMultilevel"/>
    <w:tmpl w:val="747882C8"/>
    <w:lvl w:ilvl="0" w:tplc="2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2FC57C0"/>
    <w:multiLevelType w:val="hybridMultilevel"/>
    <w:tmpl w:val="4FA6F518"/>
    <w:lvl w:ilvl="0" w:tplc="2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3EB2D5B"/>
    <w:multiLevelType w:val="hybridMultilevel"/>
    <w:tmpl w:val="6616D710"/>
    <w:lvl w:ilvl="0" w:tplc="240C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257C4B60"/>
    <w:multiLevelType w:val="hybridMultilevel"/>
    <w:tmpl w:val="F6DE6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904F9A"/>
    <w:multiLevelType w:val="hybridMultilevel"/>
    <w:tmpl w:val="F7784C16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343EAB"/>
    <w:multiLevelType w:val="hybridMultilevel"/>
    <w:tmpl w:val="2294101C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B9533AD"/>
    <w:multiLevelType w:val="hybridMultilevel"/>
    <w:tmpl w:val="5314A606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C72290"/>
    <w:multiLevelType w:val="hybridMultilevel"/>
    <w:tmpl w:val="6B1A4008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93310B"/>
    <w:multiLevelType w:val="hybridMultilevel"/>
    <w:tmpl w:val="F6DE6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EA3C3E"/>
    <w:multiLevelType w:val="hybridMultilevel"/>
    <w:tmpl w:val="AA728CC0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52039F"/>
    <w:multiLevelType w:val="hybridMultilevel"/>
    <w:tmpl w:val="4EAA3E72"/>
    <w:lvl w:ilvl="0" w:tplc="2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94C47B3"/>
    <w:multiLevelType w:val="hybridMultilevel"/>
    <w:tmpl w:val="1206BD98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6054FF"/>
    <w:multiLevelType w:val="hybridMultilevel"/>
    <w:tmpl w:val="26167E54"/>
    <w:lvl w:ilvl="0" w:tplc="2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1B004E"/>
    <w:multiLevelType w:val="hybridMultilevel"/>
    <w:tmpl w:val="F6DE6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B542CF"/>
    <w:multiLevelType w:val="multilevel"/>
    <w:tmpl w:val="2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0C161E2"/>
    <w:multiLevelType w:val="multilevel"/>
    <w:tmpl w:val="2BAE32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4249303C"/>
    <w:multiLevelType w:val="hybridMultilevel"/>
    <w:tmpl w:val="76A62F8E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5C0352"/>
    <w:multiLevelType w:val="hybridMultilevel"/>
    <w:tmpl w:val="078CC11A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794C76"/>
    <w:multiLevelType w:val="hybridMultilevel"/>
    <w:tmpl w:val="F6DE6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F52B27"/>
    <w:multiLevelType w:val="hybridMultilevel"/>
    <w:tmpl w:val="F6DE6E66"/>
    <w:lvl w:ilvl="0" w:tplc="2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C0019" w:tentative="1">
      <w:start w:val="1"/>
      <w:numFmt w:val="lowerLetter"/>
      <w:lvlText w:val="%2."/>
      <w:lvlJc w:val="left"/>
      <w:pPr>
        <w:ind w:left="1440" w:hanging="360"/>
      </w:pPr>
    </w:lvl>
    <w:lvl w:ilvl="2" w:tplc="240C001B" w:tentative="1">
      <w:start w:val="1"/>
      <w:numFmt w:val="lowerRoman"/>
      <w:lvlText w:val="%3."/>
      <w:lvlJc w:val="right"/>
      <w:pPr>
        <w:ind w:left="2160" w:hanging="180"/>
      </w:pPr>
    </w:lvl>
    <w:lvl w:ilvl="3" w:tplc="240C000F" w:tentative="1">
      <w:start w:val="1"/>
      <w:numFmt w:val="decimal"/>
      <w:lvlText w:val="%4."/>
      <w:lvlJc w:val="left"/>
      <w:pPr>
        <w:ind w:left="2880" w:hanging="360"/>
      </w:pPr>
    </w:lvl>
    <w:lvl w:ilvl="4" w:tplc="240C0019" w:tentative="1">
      <w:start w:val="1"/>
      <w:numFmt w:val="lowerLetter"/>
      <w:lvlText w:val="%5."/>
      <w:lvlJc w:val="left"/>
      <w:pPr>
        <w:ind w:left="3600" w:hanging="360"/>
      </w:pPr>
    </w:lvl>
    <w:lvl w:ilvl="5" w:tplc="240C001B" w:tentative="1">
      <w:start w:val="1"/>
      <w:numFmt w:val="lowerRoman"/>
      <w:lvlText w:val="%6."/>
      <w:lvlJc w:val="right"/>
      <w:pPr>
        <w:ind w:left="4320" w:hanging="180"/>
      </w:pPr>
    </w:lvl>
    <w:lvl w:ilvl="6" w:tplc="240C000F" w:tentative="1">
      <w:start w:val="1"/>
      <w:numFmt w:val="decimal"/>
      <w:lvlText w:val="%7."/>
      <w:lvlJc w:val="left"/>
      <w:pPr>
        <w:ind w:left="5040" w:hanging="360"/>
      </w:pPr>
    </w:lvl>
    <w:lvl w:ilvl="7" w:tplc="240C0019" w:tentative="1">
      <w:start w:val="1"/>
      <w:numFmt w:val="lowerLetter"/>
      <w:lvlText w:val="%8."/>
      <w:lvlJc w:val="left"/>
      <w:pPr>
        <w:ind w:left="5760" w:hanging="360"/>
      </w:pPr>
    </w:lvl>
    <w:lvl w:ilvl="8" w:tplc="2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653C0F"/>
    <w:multiLevelType w:val="hybridMultilevel"/>
    <w:tmpl w:val="7580496E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BA5F75"/>
    <w:multiLevelType w:val="hybridMultilevel"/>
    <w:tmpl w:val="8E56121C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552D98"/>
    <w:multiLevelType w:val="hybridMultilevel"/>
    <w:tmpl w:val="C7DCDAB2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BB17C70"/>
    <w:multiLevelType w:val="hybridMultilevel"/>
    <w:tmpl w:val="53CE55FE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C40004C"/>
    <w:multiLevelType w:val="hybridMultilevel"/>
    <w:tmpl w:val="0002A288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B50853"/>
    <w:multiLevelType w:val="hybridMultilevel"/>
    <w:tmpl w:val="F6DE6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DC4853"/>
    <w:multiLevelType w:val="hybridMultilevel"/>
    <w:tmpl w:val="C4CA2E72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60008B"/>
    <w:multiLevelType w:val="hybridMultilevel"/>
    <w:tmpl w:val="F6DE6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4D7538"/>
    <w:multiLevelType w:val="hybridMultilevel"/>
    <w:tmpl w:val="59AEF678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FD035E4"/>
    <w:multiLevelType w:val="hybridMultilevel"/>
    <w:tmpl w:val="334C3876"/>
    <w:lvl w:ilvl="0" w:tplc="2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95F4C15"/>
    <w:multiLevelType w:val="hybridMultilevel"/>
    <w:tmpl w:val="0E40EA16"/>
    <w:lvl w:ilvl="0" w:tplc="8B327CE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C0019" w:tentative="1">
      <w:start w:val="1"/>
      <w:numFmt w:val="lowerLetter"/>
      <w:lvlText w:val="%2."/>
      <w:lvlJc w:val="left"/>
      <w:pPr>
        <w:ind w:left="1440" w:hanging="360"/>
      </w:pPr>
    </w:lvl>
    <w:lvl w:ilvl="2" w:tplc="240C001B" w:tentative="1">
      <w:start w:val="1"/>
      <w:numFmt w:val="lowerRoman"/>
      <w:lvlText w:val="%3."/>
      <w:lvlJc w:val="right"/>
      <w:pPr>
        <w:ind w:left="2160" w:hanging="180"/>
      </w:pPr>
    </w:lvl>
    <w:lvl w:ilvl="3" w:tplc="240C000F" w:tentative="1">
      <w:start w:val="1"/>
      <w:numFmt w:val="decimal"/>
      <w:lvlText w:val="%4."/>
      <w:lvlJc w:val="left"/>
      <w:pPr>
        <w:ind w:left="2880" w:hanging="360"/>
      </w:pPr>
    </w:lvl>
    <w:lvl w:ilvl="4" w:tplc="240C0019" w:tentative="1">
      <w:start w:val="1"/>
      <w:numFmt w:val="lowerLetter"/>
      <w:lvlText w:val="%5."/>
      <w:lvlJc w:val="left"/>
      <w:pPr>
        <w:ind w:left="3600" w:hanging="360"/>
      </w:pPr>
    </w:lvl>
    <w:lvl w:ilvl="5" w:tplc="240C001B" w:tentative="1">
      <w:start w:val="1"/>
      <w:numFmt w:val="lowerRoman"/>
      <w:lvlText w:val="%6."/>
      <w:lvlJc w:val="right"/>
      <w:pPr>
        <w:ind w:left="4320" w:hanging="180"/>
      </w:pPr>
    </w:lvl>
    <w:lvl w:ilvl="6" w:tplc="240C000F" w:tentative="1">
      <w:start w:val="1"/>
      <w:numFmt w:val="decimal"/>
      <w:lvlText w:val="%7."/>
      <w:lvlJc w:val="left"/>
      <w:pPr>
        <w:ind w:left="5040" w:hanging="360"/>
      </w:pPr>
    </w:lvl>
    <w:lvl w:ilvl="7" w:tplc="240C0019" w:tentative="1">
      <w:start w:val="1"/>
      <w:numFmt w:val="lowerLetter"/>
      <w:lvlText w:val="%8."/>
      <w:lvlJc w:val="left"/>
      <w:pPr>
        <w:ind w:left="5760" w:hanging="360"/>
      </w:pPr>
    </w:lvl>
    <w:lvl w:ilvl="8" w:tplc="2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0B78C3"/>
    <w:multiLevelType w:val="hybridMultilevel"/>
    <w:tmpl w:val="29D2A420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952F11"/>
    <w:multiLevelType w:val="multilevel"/>
    <w:tmpl w:val="2BAE32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5C6C726C"/>
    <w:multiLevelType w:val="hybridMultilevel"/>
    <w:tmpl w:val="8E8CF420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DEA1598"/>
    <w:multiLevelType w:val="hybridMultilevel"/>
    <w:tmpl w:val="2C68EA18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FC57B4"/>
    <w:multiLevelType w:val="multilevel"/>
    <w:tmpl w:val="2BAE32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7" w15:restartNumberingAfterBreak="0">
    <w:nsid w:val="5FDA083C"/>
    <w:multiLevelType w:val="hybridMultilevel"/>
    <w:tmpl w:val="B810B6B8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F52FF8"/>
    <w:multiLevelType w:val="hybridMultilevel"/>
    <w:tmpl w:val="E88CEA08"/>
    <w:lvl w:ilvl="0" w:tplc="2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31263F8"/>
    <w:multiLevelType w:val="hybridMultilevel"/>
    <w:tmpl w:val="DF3E09FC"/>
    <w:lvl w:ilvl="0" w:tplc="240C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0" w15:restartNumberingAfterBreak="0">
    <w:nsid w:val="63FE4D74"/>
    <w:multiLevelType w:val="hybridMultilevel"/>
    <w:tmpl w:val="3B34C652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600D52"/>
    <w:multiLevelType w:val="hybridMultilevel"/>
    <w:tmpl w:val="67386806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A86A0E"/>
    <w:multiLevelType w:val="hybridMultilevel"/>
    <w:tmpl w:val="E21E312E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2A3972"/>
    <w:multiLevelType w:val="hybridMultilevel"/>
    <w:tmpl w:val="26921A82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C5E28E5"/>
    <w:multiLevelType w:val="multilevel"/>
    <w:tmpl w:val="654E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20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2DF2584"/>
    <w:multiLevelType w:val="hybridMultilevel"/>
    <w:tmpl w:val="010EECA0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DAC02C3"/>
    <w:multiLevelType w:val="hybridMultilevel"/>
    <w:tmpl w:val="24066610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DCE13B1"/>
    <w:multiLevelType w:val="hybridMultilevel"/>
    <w:tmpl w:val="61069A30"/>
    <w:lvl w:ilvl="0" w:tplc="2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431D96"/>
    <w:multiLevelType w:val="hybridMultilevel"/>
    <w:tmpl w:val="F6DE6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63557B"/>
    <w:multiLevelType w:val="hybridMultilevel"/>
    <w:tmpl w:val="F6DE6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411661">
    <w:abstractNumId w:val="15"/>
  </w:num>
  <w:num w:numId="2" w16cid:durableId="474372598">
    <w:abstractNumId w:val="12"/>
  </w:num>
  <w:num w:numId="3" w16cid:durableId="153498031">
    <w:abstractNumId w:val="51"/>
  </w:num>
  <w:num w:numId="4" w16cid:durableId="743450433">
    <w:abstractNumId w:val="33"/>
  </w:num>
  <w:num w:numId="5" w16cid:durableId="576474342">
    <w:abstractNumId w:val="45"/>
  </w:num>
  <w:num w:numId="6" w16cid:durableId="981933540">
    <w:abstractNumId w:val="40"/>
  </w:num>
  <w:num w:numId="7" w16cid:durableId="406733996">
    <w:abstractNumId w:val="37"/>
  </w:num>
  <w:num w:numId="8" w16cid:durableId="1746609313">
    <w:abstractNumId w:val="34"/>
  </w:num>
  <w:num w:numId="9" w16cid:durableId="1291938671">
    <w:abstractNumId w:val="68"/>
  </w:num>
  <w:num w:numId="10" w16cid:durableId="413211779">
    <w:abstractNumId w:val="16"/>
  </w:num>
  <w:num w:numId="11" w16cid:durableId="457844999">
    <w:abstractNumId w:val="39"/>
  </w:num>
  <w:num w:numId="12" w16cid:durableId="898132671">
    <w:abstractNumId w:val="11"/>
  </w:num>
  <w:num w:numId="13" w16cid:durableId="371346729">
    <w:abstractNumId w:val="46"/>
  </w:num>
  <w:num w:numId="14" w16cid:durableId="218521437">
    <w:abstractNumId w:val="48"/>
  </w:num>
  <w:num w:numId="15" w16cid:durableId="935745704">
    <w:abstractNumId w:val="29"/>
  </w:num>
  <w:num w:numId="16" w16cid:durableId="610402984">
    <w:abstractNumId w:val="69"/>
  </w:num>
  <w:num w:numId="17" w16cid:durableId="1860393543">
    <w:abstractNumId w:val="24"/>
  </w:num>
  <w:num w:numId="18" w16cid:durableId="1161703712">
    <w:abstractNumId w:val="47"/>
  </w:num>
  <w:num w:numId="19" w16cid:durableId="628323748">
    <w:abstractNumId w:val="52"/>
  </w:num>
  <w:num w:numId="20" w16cid:durableId="484009819">
    <w:abstractNumId w:val="50"/>
  </w:num>
  <w:num w:numId="21" w16cid:durableId="1989241075">
    <w:abstractNumId w:val="8"/>
  </w:num>
  <w:num w:numId="22" w16cid:durableId="1252470724">
    <w:abstractNumId w:val="53"/>
  </w:num>
  <w:num w:numId="23" w16cid:durableId="1937590557">
    <w:abstractNumId w:val="18"/>
  </w:num>
  <w:num w:numId="24" w16cid:durableId="590242256">
    <w:abstractNumId w:val="35"/>
  </w:num>
  <w:num w:numId="25" w16cid:durableId="2052221453">
    <w:abstractNumId w:val="1"/>
  </w:num>
  <w:num w:numId="26" w16cid:durableId="561792229">
    <w:abstractNumId w:val="41"/>
  </w:num>
  <w:num w:numId="27" w16cid:durableId="1007097577">
    <w:abstractNumId w:val="13"/>
  </w:num>
  <w:num w:numId="28" w16cid:durableId="1172715716">
    <w:abstractNumId w:val="62"/>
  </w:num>
  <w:num w:numId="29" w16cid:durableId="462430765">
    <w:abstractNumId w:val="64"/>
  </w:num>
  <w:num w:numId="30" w16cid:durableId="1647584349">
    <w:abstractNumId w:val="43"/>
  </w:num>
  <w:num w:numId="31" w16cid:durableId="447511217">
    <w:abstractNumId w:val="28"/>
  </w:num>
  <w:num w:numId="32" w16cid:durableId="585267253">
    <w:abstractNumId w:val="57"/>
  </w:num>
  <w:num w:numId="33" w16cid:durableId="1704280943">
    <w:abstractNumId w:val="31"/>
  </w:num>
  <w:num w:numId="34" w16cid:durableId="1444616813">
    <w:abstractNumId w:val="3"/>
  </w:num>
  <w:num w:numId="35" w16cid:durableId="760030290">
    <w:abstractNumId w:val="6"/>
  </w:num>
  <w:num w:numId="36" w16cid:durableId="524246446">
    <w:abstractNumId w:val="27"/>
  </w:num>
  <w:num w:numId="37" w16cid:durableId="1449279980">
    <w:abstractNumId w:val="42"/>
  </w:num>
  <w:num w:numId="38" w16cid:durableId="859003857">
    <w:abstractNumId w:val="17"/>
  </w:num>
  <w:num w:numId="39" w16cid:durableId="1253246059">
    <w:abstractNumId w:val="20"/>
  </w:num>
  <w:num w:numId="40" w16cid:durableId="1949317189">
    <w:abstractNumId w:val="67"/>
  </w:num>
  <w:num w:numId="41" w16cid:durableId="705374823">
    <w:abstractNumId w:val="59"/>
  </w:num>
  <w:num w:numId="42" w16cid:durableId="260643523">
    <w:abstractNumId w:val="60"/>
  </w:num>
  <w:num w:numId="43" w16cid:durableId="1029449123">
    <w:abstractNumId w:val="23"/>
  </w:num>
  <w:num w:numId="44" w16cid:durableId="556277942">
    <w:abstractNumId w:val="19"/>
  </w:num>
  <w:num w:numId="45" w16cid:durableId="435683856">
    <w:abstractNumId w:val="32"/>
  </w:num>
  <w:num w:numId="46" w16cid:durableId="1720788716">
    <w:abstractNumId w:val="54"/>
  </w:num>
  <w:num w:numId="47" w16cid:durableId="2146924135">
    <w:abstractNumId w:val="25"/>
  </w:num>
  <w:num w:numId="48" w16cid:durableId="2127964783">
    <w:abstractNumId w:val="7"/>
  </w:num>
  <w:num w:numId="49" w16cid:durableId="1831021730">
    <w:abstractNumId w:val="26"/>
  </w:num>
  <w:num w:numId="50" w16cid:durableId="139999232">
    <w:abstractNumId w:val="22"/>
  </w:num>
  <w:num w:numId="51" w16cid:durableId="109904990">
    <w:abstractNumId w:val="44"/>
  </w:num>
  <w:num w:numId="52" w16cid:durableId="395590951">
    <w:abstractNumId w:val="4"/>
  </w:num>
  <w:num w:numId="53" w16cid:durableId="1338651561">
    <w:abstractNumId w:val="14"/>
  </w:num>
  <w:num w:numId="54" w16cid:durableId="900366164">
    <w:abstractNumId w:val="10"/>
  </w:num>
  <w:num w:numId="55" w16cid:durableId="1656180363">
    <w:abstractNumId w:val="58"/>
  </w:num>
  <w:num w:numId="56" w16cid:durableId="332534051">
    <w:abstractNumId w:val="5"/>
  </w:num>
  <w:num w:numId="57" w16cid:durableId="1602910703">
    <w:abstractNumId w:val="36"/>
  </w:num>
  <w:num w:numId="58" w16cid:durableId="1586957428">
    <w:abstractNumId w:val="56"/>
  </w:num>
  <w:num w:numId="59" w16cid:durableId="1871991368">
    <w:abstractNumId w:val="63"/>
  </w:num>
  <w:num w:numId="60" w16cid:durableId="199434838">
    <w:abstractNumId w:val="65"/>
  </w:num>
  <w:num w:numId="61" w16cid:durableId="1372151207">
    <w:abstractNumId w:val="9"/>
  </w:num>
  <w:num w:numId="62" w16cid:durableId="295187008">
    <w:abstractNumId w:val="2"/>
  </w:num>
  <w:num w:numId="63" w16cid:durableId="74401223">
    <w:abstractNumId w:val="30"/>
  </w:num>
  <w:num w:numId="64" w16cid:durableId="1862552458">
    <w:abstractNumId w:val="38"/>
  </w:num>
  <w:num w:numId="65" w16cid:durableId="336661635">
    <w:abstractNumId w:val="0"/>
  </w:num>
  <w:num w:numId="66" w16cid:durableId="353264727">
    <w:abstractNumId w:val="21"/>
  </w:num>
  <w:num w:numId="67" w16cid:durableId="1099641921">
    <w:abstractNumId w:val="61"/>
  </w:num>
  <w:num w:numId="68" w16cid:durableId="399788896">
    <w:abstractNumId w:val="55"/>
  </w:num>
  <w:num w:numId="69" w16cid:durableId="495649970">
    <w:abstractNumId w:val="49"/>
  </w:num>
  <w:num w:numId="70" w16cid:durableId="407532474">
    <w:abstractNumId w:val="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46A"/>
    <w:rsid w:val="000121DC"/>
    <w:rsid w:val="0002001F"/>
    <w:rsid w:val="00027068"/>
    <w:rsid w:val="0009376B"/>
    <w:rsid w:val="00094C72"/>
    <w:rsid w:val="000A1365"/>
    <w:rsid w:val="000B05FD"/>
    <w:rsid w:val="00164442"/>
    <w:rsid w:val="00175443"/>
    <w:rsid w:val="001A6AFE"/>
    <w:rsid w:val="001C1B37"/>
    <w:rsid w:val="001D6CD7"/>
    <w:rsid w:val="00204825"/>
    <w:rsid w:val="002163FE"/>
    <w:rsid w:val="00236821"/>
    <w:rsid w:val="0025736A"/>
    <w:rsid w:val="002821BD"/>
    <w:rsid w:val="003248DF"/>
    <w:rsid w:val="003405FA"/>
    <w:rsid w:val="003772A8"/>
    <w:rsid w:val="00392B5F"/>
    <w:rsid w:val="003A7D3B"/>
    <w:rsid w:val="003C31A7"/>
    <w:rsid w:val="00410C5F"/>
    <w:rsid w:val="0044146B"/>
    <w:rsid w:val="004429C0"/>
    <w:rsid w:val="004866C1"/>
    <w:rsid w:val="00497A20"/>
    <w:rsid w:val="004B2B7D"/>
    <w:rsid w:val="004C030F"/>
    <w:rsid w:val="004C0645"/>
    <w:rsid w:val="00557459"/>
    <w:rsid w:val="0057472D"/>
    <w:rsid w:val="00575943"/>
    <w:rsid w:val="005A3B63"/>
    <w:rsid w:val="0060655D"/>
    <w:rsid w:val="00614093"/>
    <w:rsid w:val="006238B3"/>
    <w:rsid w:val="006268D3"/>
    <w:rsid w:val="00657251"/>
    <w:rsid w:val="006710C6"/>
    <w:rsid w:val="006C0965"/>
    <w:rsid w:val="00707CD6"/>
    <w:rsid w:val="0071168C"/>
    <w:rsid w:val="0071614E"/>
    <w:rsid w:val="00731300"/>
    <w:rsid w:val="00767D5D"/>
    <w:rsid w:val="007F330A"/>
    <w:rsid w:val="00846CCE"/>
    <w:rsid w:val="00895EE4"/>
    <w:rsid w:val="008B748C"/>
    <w:rsid w:val="008D47AE"/>
    <w:rsid w:val="008D5756"/>
    <w:rsid w:val="008F45CB"/>
    <w:rsid w:val="008F66C1"/>
    <w:rsid w:val="008F7D1C"/>
    <w:rsid w:val="00917FF1"/>
    <w:rsid w:val="00923998"/>
    <w:rsid w:val="009367C4"/>
    <w:rsid w:val="0097646A"/>
    <w:rsid w:val="00976DC4"/>
    <w:rsid w:val="009A5345"/>
    <w:rsid w:val="009B4842"/>
    <w:rsid w:val="009E32C4"/>
    <w:rsid w:val="009E5F21"/>
    <w:rsid w:val="009F3B30"/>
    <w:rsid w:val="009F77C0"/>
    <w:rsid w:val="00A11F43"/>
    <w:rsid w:val="00A12FC4"/>
    <w:rsid w:val="00AC4D3A"/>
    <w:rsid w:val="00AE31C7"/>
    <w:rsid w:val="00AF1F95"/>
    <w:rsid w:val="00B3342B"/>
    <w:rsid w:val="00B45114"/>
    <w:rsid w:val="00BC3840"/>
    <w:rsid w:val="00C055EC"/>
    <w:rsid w:val="00C227EA"/>
    <w:rsid w:val="00C6217A"/>
    <w:rsid w:val="00C76DFE"/>
    <w:rsid w:val="00C900E4"/>
    <w:rsid w:val="00CE7F4C"/>
    <w:rsid w:val="00D033A0"/>
    <w:rsid w:val="00D21A6A"/>
    <w:rsid w:val="00D303AA"/>
    <w:rsid w:val="00D47DAC"/>
    <w:rsid w:val="00D61A38"/>
    <w:rsid w:val="00D73412"/>
    <w:rsid w:val="00D84E32"/>
    <w:rsid w:val="00D96368"/>
    <w:rsid w:val="00DB1AE0"/>
    <w:rsid w:val="00DE7315"/>
    <w:rsid w:val="00DF61C7"/>
    <w:rsid w:val="00E00C04"/>
    <w:rsid w:val="00E538C4"/>
    <w:rsid w:val="00E55A4B"/>
    <w:rsid w:val="00E65D1E"/>
    <w:rsid w:val="00E816F7"/>
    <w:rsid w:val="00F01A5E"/>
    <w:rsid w:val="00F04DA7"/>
    <w:rsid w:val="00F20F05"/>
    <w:rsid w:val="00F43DF5"/>
    <w:rsid w:val="00F460CB"/>
    <w:rsid w:val="00FA49AE"/>
    <w:rsid w:val="00FE0D3C"/>
    <w:rsid w:val="00FE13CF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B1D1C"/>
  <w15:chartTrackingRefBased/>
  <w15:docId w15:val="{81537D2E-CD96-4DD7-AC96-D120D242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764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764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64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764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764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764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764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64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64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764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764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764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7646A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7646A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764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764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764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764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764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764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64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764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764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7646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764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7646A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64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646A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97646A"/>
    <w:rPr>
      <w:b/>
      <w:bCs/>
      <w:smallCaps/>
      <w:color w:val="2F5496" w:themeColor="accent1" w:themeShade="BF"/>
      <w:spacing w:val="5"/>
    </w:rPr>
  </w:style>
  <w:style w:type="table" w:styleId="TableauGrille2-Accentuation2">
    <w:name w:val="Grid Table 2 Accent 2"/>
    <w:basedOn w:val="TableauNormal"/>
    <w:uiPriority w:val="47"/>
    <w:rsid w:val="0097646A"/>
    <w:pPr>
      <w:spacing w:after="0" w:line="240" w:lineRule="auto"/>
    </w:pPr>
    <w:rPr>
      <w:kern w:val="0"/>
      <w:lang w:val="en-GB"/>
      <w14:ligatures w14:val="none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97646A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976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4">
    <w:name w:val="Plain Table 4"/>
    <w:basedOn w:val="TableauNormal"/>
    <w:uiPriority w:val="44"/>
    <w:rsid w:val="009E5F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ansinterligne">
    <w:name w:val="No Spacing"/>
    <w:uiPriority w:val="1"/>
    <w:qFormat/>
    <w:rsid w:val="0025736A"/>
    <w:pPr>
      <w:spacing w:after="0" w:line="240" w:lineRule="auto"/>
    </w:pPr>
  </w:style>
  <w:style w:type="table" w:styleId="TableauGrille4-Accentuation1">
    <w:name w:val="Grid Table 4 Accent 1"/>
    <w:basedOn w:val="TableauNormal"/>
    <w:uiPriority w:val="49"/>
    <w:rsid w:val="009F3B3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auListe3-Accentuation1">
    <w:name w:val="List Table 3 Accent 1"/>
    <w:basedOn w:val="TableauNormal"/>
    <w:uiPriority w:val="48"/>
    <w:rsid w:val="009F3B3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leauListe3-Accentuation2">
    <w:name w:val="List Table 3 Accent 2"/>
    <w:basedOn w:val="TableauNormal"/>
    <w:uiPriority w:val="48"/>
    <w:rsid w:val="009F3B30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eauListe1Clair-Accentuation4">
    <w:name w:val="List Table 1 Light Accent 4"/>
    <w:basedOn w:val="TableauNormal"/>
    <w:uiPriority w:val="46"/>
    <w:rsid w:val="009F3B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9F3B30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FE0D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0D3C"/>
  </w:style>
  <w:style w:type="paragraph" w:styleId="Pieddepage">
    <w:name w:val="footer"/>
    <w:basedOn w:val="Normal"/>
    <w:link w:val="PieddepageCar"/>
    <w:uiPriority w:val="99"/>
    <w:unhideWhenUsed/>
    <w:rsid w:val="00FE0D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0D3C"/>
  </w:style>
  <w:style w:type="character" w:styleId="lev">
    <w:name w:val="Strong"/>
    <w:basedOn w:val="Policepardfaut"/>
    <w:uiPriority w:val="22"/>
    <w:qFormat/>
    <w:rsid w:val="00E538C4"/>
    <w:rPr>
      <w:b/>
      <w:bCs/>
    </w:rPr>
  </w:style>
  <w:style w:type="character" w:styleId="Titredulivre">
    <w:name w:val="Book Title"/>
    <w:basedOn w:val="Policepardfaut"/>
    <w:uiPriority w:val="33"/>
    <w:qFormat/>
    <w:rsid w:val="00976DC4"/>
    <w:rPr>
      <w:b/>
      <w:bCs/>
      <w:i/>
      <w:iCs/>
      <w:spacing w:val="5"/>
    </w:rPr>
  </w:style>
  <w:style w:type="table" w:styleId="TableauListe1Clair-Accentuation3">
    <w:name w:val="List Table 1 Light Accent 3"/>
    <w:basedOn w:val="TableauNormal"/>
    <w:uiPriority w:val="46"/>
    <w:rsid w:val="006238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congo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1095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Ramah Formations</dc:creator>
  <cp:keywords/>
  <dc:description/>
  <cp:lastModifiedBy>Ramah Formations</cp:lastModifiedBy>
  <cp:revision>4</cp:revision>
  <cp:lastPrinted>2025-07-24T11:01:00Z</cp:lastPrinted>
  <dcterms:created xsi:type="dcterms:W3CDTF">2025-09-04T13:24:00Z</dcterms:created>
  <dcterms:modified xsi:type="dcterms:W3CDTF">2025-09-04T14:33:00Z</dcterms:modified>
</cp:coreProperties>
</file>